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1FAF" w14:textId="472BFA88" w:rsidR="001A15CC" w:rsidRDefault="00E8301A" w:rsidP="002849D9">
      <w:pPr>
        <w:pStyle w:val="Heading1"/>
        <w:ind w:right="200"/>
        <w:jc w:val="center"/>
        <w:rPr>
          <w:rFonts w:ascii="Times New Roman" w:hAnsi="Times New Roman" w:cs="Times New Roman"/>
          <w:b/>
          <w:sz w:val="24"/>
          <w:szCs w:val="24"/>
        </w:rPr>
      </w:pPr>
      <w:r w:rsidRPr="00AF14B5">
        <w:rPr>
          <w:rFonts w:ascii="Times New Roman" w:hAnsi="Times New Roman" w:cs="Times New Roman"/>
          <w:b/>
          <w:noProof/>
          <w:sz w:val="24"/>
          <w:szCs w:val="24"/>
        </w:rPr>
        <w:drawing>
          <wp:inline distT="0" distB="0" distL="0" distR="0" wp14:anchorId="5C7DF118" wp14:editId="35F50C07">
            <wp:extent cx="2246521" cy="735735"/>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CF Logo NoTag H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521" cy="735735"/>
                    </a:xfrm>
                    <a:prstGeom prst="rect">
                      <a:avLst/>
                    </a:prstGeom>
                  </pic:spPr>
                </pic:pic>
              </a:graphicData>
            </a:graphic>
          </wp:inline>
        </w:drawing>
      </w:r>
    </w:p>
    <w:p w14:paraId="7D370899" w14:textId="7D1338CF" w:rsidR="00AF14B5" w:rsidRPr="00AF14B5" w:rsidRDefault="00AF14B5" w:rsidP="00AF14B5">
      <w:pPr>
        <w:pStyle w:val="Heading1"/>
        <w:ind w:right="20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Contact: Vasey Coman, </w:t>
      </w:r>
      <w:hyperlink r:id="rId9" w:history="1">
        <w:r w:rsidRPr="00951F0C">
          <w:rPr>
            <w:rStyle w:val="Hyperlink"/>
            <w:rFonts w:ascii="Times New Roman" w:hAnsi="Times New Roman" w:cs="Times New Roman"/>
            <w:b/>
            <w:sz w:val="24"/>
            <w:szCs w:val="24"/>
          </w:rPr>
          <w:t>vasey@sacregcf.org</w:t>
        </w:r>
      </w:hyperlink>
      <w:r>
        <w:rPr>
          <w:rFonts w:ascii="Times New Roman" w:hAnsi="Times New Roman" w:cs="Times New Roman"/>
          <w:b/>
          <w:sz w:val="24"/>
          <w:szCs w:val="24"/>
        </w:rPr>
        <w:t>, www.sacregcf.org</w:t>
      </w:r>
    </w:p>
    <w:p w14:paraId="1B746A6D" w14:textId="77777777" w:rsidR="004247C0" w:rsidRPr="00AF14B5" w:rsidRDefault="004247C0" w:rsidP="00113A6C">
      <w:pPr>
        <w:pStyle w:val="NoSpacing"/>
        <w:jc w:val="center"/>
        <w:rPr>
          <w:b/>
        </w:rPr>
      </w:pPr>
      <w:r w:rsidRPr="00AF14B5">
        <w:rPr>
          <w:b/>
        </w:rPr>
        <w:t>CAREER OPPORTUNITY</w:t>
      </w:r>
    </w:p>
    <w:p w14:paraId="5C2386A7" w14:textId="77777777" w:rsidR="009813DF" w:rsidRPr="00AF14B5" w:rsidRDefault="00E8301A" w:rsidP="00113A6C">
      <w:pPr>
        <w:pStyle w:val="NoSpacing"/>
        <w:jc w:val="center"/>
        <w:rPr>
          <w:b/>
        </w:rPr>
      </w:pPr>
      <w:r w:rsidRPr="00AF14B5">
        <w:rPr>
          <w:b/>
        </w:rPr>
        <w:t>MARKETING &amp; DONOR ENGAGEMENT ASSOCIATE</w:t>
      </w:r>
    </w:p>
    <w:p w14:paraId="59F19134" w14:textId="77777777" w:rsidR="004247C0" w:rsidRPr="00AF14B5" w:rsidRDefault="004247C0" w:rsidP="00113A6C">
      <w:pPr>
        <w:pStyle w:val="NoSpacing"/>
      </w:pPr>
    </w:p>
    <w:p w14:paraId="235C5E3F" w14:textId="77777777" w:rsidR="004247C0" w:rsidRPr="00AF14B5" w:rsidRDefault="00E8301A" w:rsidP="008268A4">
      <w:pPr>
        <w:pStyle w:val="NormalWeb"/>
        <w:spacing w:before="0" w:beforeAutospacing="0" w:after="0" w:afterAutospacing="0"/>
        <w:rPr>
          <w:rFonts w:ascii="Times New Roman" w:hAnsi="Times New Roman" w:cs="Times New Roman"/>
          <w:b/>
          <w:u w:val="single"/>
        </w:rPr>
      </w:pPr>
      <w:r w:rsidRPr="00AF14B5">
        <w:rPr>
          <w:rFonts w:ascii="Times New Roman" w:hAnsi="Times New Roman" w:cs="Times New Roman"/>
          <w:b/>
          <w:u w:val="single"/>
        </w:rPr>
        <w:t>ABOUT THE FOUNDATION</w:t>
      </w:r>
    </w:p>
    <w:p w14:paraId="29984F02" w14:textId="77777777" w:rsidR="004247C0" w:rsidRPr="00AF14B5" w:rsidRDefault="004247C0" w:rsidP="008268A4">
      <w:pPr>
        <w:pStyle w:val="NormalWeb"/>
        <w:spacing w:before="0" w:beforeAutospacing="0" w:after="0" w:afterAutospacing="0"/>
        <w:rPr>
          <w:rFonts w:ascii="Times New Roman" w:hAnsi="Times New Roman" w:cs="Times New Roman"/>
        </w:rPr>
      </w:pPr>
    </w:p>
    <w:p w14:paraId="531BDB70" w14:textId="77777777" w:rsidR="004247C0" w:rsidRPr="00AF14B5" w:rsidRDefault="004247C0" w:rsidP="00E8301A">
      <w:pPr>
        <w:pStyle w:val="NormalWeb"/>
        <w:spacing w:before="0" w:beforeAutospacing="0" w:after="0" w:afterAutospacing="0" w:line="276" w:lineRule="auto"/>
        <w:rPr>
          <w:rFonts w:ascii="Times New Roman" w:hAnsi="Times New Roman" w:cs="Times New Roman"/>
        </w:rPr>
      </w:pPr>
      <w:r w:rsidRPr="00AF14B5">
        <w:rPr>
          <w:rFonts w:ascii="Times New Roman" w:hAnsi="Times New Roman" w:cs="Times New Roman"/>
        </w:rPr>
        <w:t xml:space="preserve">The mission of the </w:t>
      </w:r>
      <w:hyperlink r:id="rId10" w:history="1">
        <w:r w:rsidRPr="00AF14B5">
          <w:rPr>
            <w:rStyle w:val="Hyperlink"/>
            <w:rFonts w:ascii="Times New Roman" w:hAnsi="Times New Roman" w:cs="Times New Roman"/>
          </w:rPr>
          <w:t>Sacramento Region Community Foundation</w:t>
        </w:r>
      </w:hyperlink>
      <w:r w:rsidRPr="00AF14B5">
        <w:rPr>
          <w:rFonts w:ascii="Times New Roman" w:hAnsi="Times New Roman" w:cs="Times New Roman"/>
        </w:rPr>
        <w:t xml:space="preserve"> (Foundation) is to transform our community through focused leadership and advocacy that inspire partnerships and expand giving. As the trusted steward of charitable assets, a community catalyst for meaningful change and the advocate for shaping vital impact through philanthropy, we provide leadership and work with others to produce a thriving community exemplified by opportunities for all to:</w:t>
      </w:r>
    </w:p>
    <w:p w14:paraId="6EBE3E1D" w14:textId="77777777" w:rsidR="004247C0" w:rsidRPr="00AF14B5" w:rsidRDefault="004247C0" w:rsidP="00E8301A">
      <w:pPr>
        <w:pStyle w:val="NormalWeb"/>
        <w:spacing w:before="0" w:beforeAutospacing="0" w:after="0" w:afterAutospacing="0" w:line="276" w:lineRule="auto"/>
        <w:rPr>
          <w:rFonts w:ascii="Times New Roman" w:hAnsi="Times New Roman" w:cs="Times New Roman"/>
        </w:rPr>
      </w:pPr>
    </w:p>
    <w:p w14:paraId="1361C3FE" w14:textId="68202769" w:rsidR="004247C0" w:rsidRPr="00AF14B5" w:rsidRDefault="004247C0" w:rsidP="00E8301A">
      <w:pPr>
        <w:pStyle w:val="NormalWeb"/>
        <w:numPr>
          <w:ilvl w:val="0"/>
          <w:numId w:val="17"/>
        </w:numPr>
        <w:spacing w:before="0" w:beforeAutospacing="0" w:after="0" w:afterAutospacing="0" w:line="276" w:lineRule="auto"/>
        <w:rPr>
          <w:rFonts w:ascii="Times New Roman" w:hAnsi="Times New Roman" w:cs="Times New Roman"/>
        </w:rPr>
      </w:pPr>
      <w:r w:rsidRPr="00AF14B5">
        <w:rPr>
          <w:rFonts w:ascii="Times New Roman" w:hAnsi="Times New Roman" w:cs="Times New Roman"/>
        </w:rPr>
        <w:t>Reside and work in a vibrant economy</w:t>
      </w:r>
    </w:p>
    <w:p w14:paraId="28A898A7" w14:textId="77777777" w:rsidR="004247C0" w:rsidRPr="00AF14B5" w:rsidRDefault="004247C0" w:rsidP="00E8301A">
      <w:pPr>
        <w:pStyle w:val="NormalWeb"/>
        <w:numPr>
          <w:ilvl w:val="0"/>
          <w:numId w:val="17"/>
        </w:numPr>
        <w:spacing w:before="0" w:beforeAutospacing="0" w:after="0" w:afterAutospacing="0" w:line="276" w:lineRule="auto"/>
        <w:rPr>
          <w:rFonts w:ascii="Times New Roman" w:hAnsi="Times New Roman" w:cs="Times New Roman"/>
        </w:rPr>
      </w:pPr>
      <w:r w:rsidRPr="00AF14B5">
        <w:rPr>
          <w:rFonts w:ascii="Times New Roman" w:hAnsi="Times New Roman" w:cs="Times New Roman"/>
        </w:rPr>
        <w:t>Benefit from a strong nonprofit sector</w:t>
      </w:r>
    </w:p>
    <w:p w14:paraId="66F50D0A" w14:textId="77777777" w:rsidR="004247C0" w:rsidRPr="00AF14B5" w:rsidRDefault="004247C0" w:rsidP="00E8301A">
      <w:pPr>
        <w:pStyle w:val="NormalWeb"/>
        <w:numPr>
          <w:ilvl w:val="0"/>
          <w:numId w:val="17"/>
        </w:numPr>
        <w:spacing w:before="0" w:beforeAutospacing="0" w:after="0" w:afterAutospacing="0" w:line="276" w:lineRule="auto"/>
        <w:rPr>
          <w:rFonts w:ascii="Times New Roman" w:hAnsi="Times New Roman" w:cs="Times New Roman"/>
        </w:rPr>
      </w:pPr>
      <w:r w:rsidRPr="00AF14B5">
        <w:rPr>
          <w:rFonts w:ascii="Times New Roman" w:hAnsi="Times New Roman" w:cs="Times New Roman"/>
        </w:rPr>
        <w:t>Flourish through the strength of our diversity</w:t>
      </w:r>
    </w:p>
    <w:p w14:paraId="620238AF" w14:textId="77777777" w:rsidR="004247C0" w:rsidRPr="00AF14B5" w:rsidRDefault="004247C0" w:rsidP="00E8301A">
      <w:pPr>
        <w:pStyle w:val="NormalWeb"/>
        <w:numPr>
          <w:ilvl w:val="0"/>
          <w:numId w:val="17"/>
        </w:numPr>
        <w:spacing w:before="0" w:beforeAutospacing="0" w:after="0" w:afterAutospacing="0" w:line="276" w:lineRule="auto"/>
        <w:rPr>
          <w:rFonts w:ascii="Times New Roman" w:hAnsi="Times New Roman" w:cs="Times New Roman"/>
        </w:rPr>
      </w:pPr>
      <w:r w:rsidRPr="00AF14B5">
        <w:rPr>
          <w:rFonts w:ascii="Times New Roman" w:hAnsi="Times New Roman" w:cs="Times New Roman"/>
        </w:rPr>
        <w:t>Live with a sense of dignity and self-worth</w:t>
      </w:r>
    </w:p>
    <w:p w14:paraId="0A457BAD" w14:textId="77777777" w:rsidR="00E8301A" w:rsidRPr="00AF14B5" w:rsidRDefault="00E8301A" w:rsidP="00E8301A">
      <w:pPr>
        <w:pStyle w:val="NormalWeb"/>
        <w:spacing w:before="0" w:beforeAutospacing="0" w:after="0" w:afterAutospacing="0" w:line="276" w:lineRule="auto"/>
        <w:ind w:left="360" w:firstLine="360"/>
        <w:rPr>
          <w:rFonts w:ascii="Times New Roman" w:hAnsi="Times New Roman" w:cs="Times New Roman"/>
        </w:rPr>
      </w:pPr>
    </w:p>
    <w:p w14:paraId="26A6571E" w14:textId="77777777" w:rsidR="00E8301A" w:rsidRPr="00AF14B5" w:rsidRDefault="00AF14B5" w:rsidP="00E8301A">
      <w:pPr>
        <w:pStyle w:val="NormalWeb"/>
        <w:spacing w:before="0" w:beforeAutospacing="0" w:after="0" w:afterAutospacing="0" w:line="276" w:lineRule="auto"/>
        <w:ind w:left="360" w:firstLine="360"/>
        <w:rPr>
          <w:rFonts w:ascii="Times New Roman" w:hAnsi="Times New Roman" w:cs="Times New Roman"/>
        </w:rPr>
      </w:pPr>
      <w:hyperlink r:id="rId11" w:history="1">
        <w:r w:rsidR="00E8301A" w:rsidRPr="00AF14B5">
          <w:rPr>
            <w:rStyle w:val="Hyperlink"/>
            <w:rFonts w:ascii="Times New Roman" w:hAnsi="Times New Roman" w:cs="Times New Roman"/>
          </w:rPr>
          <w:t>Learn more on the Foundation’s website</w:t>
        </w:r>
      </w:hyperlink>
    </w:p>
    <w:p w14:paraId="5668E760" w14:textId="77777777" w:rsidR="004247C0" w:rsidRPr="00AF14B5" w:rsidRDefault="004247C0" w:rsidP="008268A4">
      <w:pPr>
        <w:pStyle w:val="NormalWeb"/>
        <w:spacing w:before="0" w:beforeAutospacing="0" w:after="0" w:afterAutospacing="0"/>
        <w:rPr>
          <w:rFonts w:ascii="Times New Roman" w:hAnsi="Times New Roman" w:cs="Times New Roman"/>
        </w:rPr>
      </w:pPr>
    </w:p>
    <w:p w14:paraId="118120AD" w14:textId="77777777" w:rsidR="004247C0" w:rsidRPr="00AF14B5" w:rsidRDefault="00E8301A" w:rsidP="008268A4">
      <w:pPr>
        <w:pStyle w:val="NormalWeb"/>
        <w:spacing w:before="0" w:beforeAutospacing="0" w:after="0" w:afterAutospacing="0"/>
        <w:rPr>
          <w:rFonts w:ascii="Times New Roman" w:hAnsi="Times New Roman" w:cs="Times New Roman"/>
          <w:b/>
          <w:u w:val="single"/>
        </w:rPr>
      </w:pPr>
      <w:r w:rsidRPr="00AF14B5">
        <w:rPr>
          <w:rFonts w:ascii="Times New Roman" w:hAnsi="Times New Roman" w:cs="Times New Roman"/>
          <w:b/>
          <w:u w:val="single"/>
        </w:rPr>
        <w:t>ABOUT THE POSITION</w:t>
      </w:r>
    </w:p>
    <w:p w14:paraId="21CF3550" w14:textId="77777777" w:rsidR="004247C0" w:rsidRPr="00AF14B5" w:rsidRDefault="004247C0" w:rsidP="008268A4">
      <w:pPr>
        <w:pStyle w:val="NormalWeb"/>
        <w:spacing w:before="0" w:beforeAutospacing="0" w:after="0" w:afterAutospacing="0"/>
        <w:rPr>
          <w:rFonts w:ascii="Times New Roman" w:hAnsi="Times New Roman" w:cs="Times New Roman"/>
        </w:rPr>
      </w:pPr>
    </w:p>
    <w:p w14:paraId="253CF4D6" w14:textId="23F6AF06" w:rsidR="009813DF" w:rsidRPr="00AF14B5" w:rsidRDefault="00831443" w:rsidP="00E8301A">
      <w:pPr>
        <w:pStyle w:val="NormalWeb"/>
        <w:spacing w:before="0" w:beforeAutospacing="0" w:after="0" w:afterAutospacing="0" w:line="276" w:lineRule="auto"/>
        <w:rPr>
          <w:rFonts w:ascii="Times New Roman" w:hAnsi="Times New Roman" w:cs="Times New Roman"/>
        </w:rPr>
      </w:pPr>
      <w:r w:rsidRPr="00AF14B5">
        <w:rPr>
          <w:rFonts w:ascii="Times New Roman" w:hAnsi="Times New Roman" w:cs="Times New Roman"/>
        </w:rPr>
        <w:t xml:space="preserve">The </w:t>
      </w:r>
      <w:r w:rsidR="008268A4" w:rsidRPr="00AF14B5">
        <w:rPr>
          <w:rFonts w:ascii="Times New Roman" w:hAnsi="Times New Roman" w:cs="Times New Roman"/>
        </w:rPr>
        <w:t>Marketing</w:t>
      </w:r>
      <w:r w:rsidR="00155268" w:rsidRPr="00AF14B5">
        <w:rPr>
          <w:rFonts w:ascii="Times New Roman" w:hAnsi="Times New Roman" w:cs="Times New Roman"/>
        </w:rPr>
        <w:t xml:space="preserve"> </w:t>
      </w:r>
      <w:r w:rsidR="005112BA" w:rsidRPr="00AF14B5">
        <w:rPr>
          <w:rFonts w:ascii="Times New Roman" w:hAnsi="Times New Roman" w:cs="Times New Roman"/>
        </w:rPr>
        <w:t xml:space="preserve">&amp; </w:t>
      </w:r>
      <w:r w:rsidR="00CA4F8B" w:rsidRPr="00AF14B5">
        <w:rPr>
          <w:rFonts w:ascii="Times New Roman" w:hAnsi="Times New Roman" w:cs="Times New Roman"/>
        </w:rPr>
        <w:t xml:space="preserve">Donor Engagement </w:t>
      </w:r>
      <w:r w:rsidRPr="00AF14B5">
        <w:rPr>
          <w:rFonts w:ascii="Times New Roman" w:hAnsi="Times New Roman" w:cs="Times New Roman"/>
        </w:rPr>
        <w:t xml:space="preserve">Associate </w:t>
      </w:r>
      <w:r w:rsidR="00155268" w:rsidRPr="00AF14B5">
        <w:rPr>
          <w:rFonts w:ascii="Times New Roman" w:hAnsi="Times New Roman" w:cs="Times New Roman"/>
        </w:rPr>
        <w:t>(</w:t>
      </w:r>
      <w:r w:rsidR="00D9746B" w:rsidRPr="00AF14B5">
        <w:rPr>
          <w:rFonts w:ascii="Times New Roman" w:hAnsi="Times New Roman" w:cs="Times New Roman"/>
        </w:rPr>
        <w:t>M&amp;DE Associate</w:t>
      </w:r>
      <w:r w:rsidR="00155268" w:rsidRPr="00AF14B5">
        <w:rPr>
          <w:rFonts w:ascii="Times New Roman" w:hAnsi="Times New Roman" w:cs="Times New Roman"/>
        </w:rPr>
        <w:t xml:space="preserve">) </w:t>
      </w:r>
      <w:r w:rsidRPr="00AF14B5">
        <w:rPr>
          <w:rFonts w:ascii="Times New Roman" w:hAnsi="Times New Roman" w:cs="Times New Roman"/>
        </w:rPr>
        <w:t xml:space="preserve">will provide </w:t>
      </w:r>
      <w:r w:rsidR="008268A4" w:rsidRPr="00AF14B5">
        <w:rPr>
          <w:rFonts w:ascii="Times New Roman" w:hAnsi="Times New Roman" w:cs="Times New Roman"/>
        </w:rPr>
        <w:t xml:space="preserve">administrative support for marketing </w:t>
      </w:r>
      <w:r w:rsidRPr="00AF14B5">
        <w:rPr>
          <w:rFonts w:ascii="Times New Roman" w:hAnsi="Times New Roman" w:cs="Times New Roman"/>
        </w:rPr>
        <w:t>and donor engagement efforts of the Sacramento Region Community Foundation</w:t>
      </w:r>
      <w:r w:rsidR="008268A4" w:rsidRPr="00AF14B5">
        <w:rPr>
          <w:rFonts w:ascii="Times New Roman" w:hAnsi="Times New Roman" w:cs="Times New Roman"/>
        </w:rPr>
        <w:t>. The primary goal</w:t>
      </w:r>
      <w:r w:rsidR="008170FD" w:rsidRPr="00AF14B5">
        <w:rPr>
          <w:rFonts w:ascii="Times New Roman" w:hAnsi="Times New Roman" w:cs="Times New Roman"/>
        </w:rPr>
        <w:t>s</w:t>
      </w:r>
      <w:r w:rsidR="008268A4" w:rsidRPr="00AF14B5">
        <w:rPr>
          <w:rFonts w:ascii="Times New Roman" w:hAnsi="Times New Roman" w:cs="Times New Roman"/>
        </w:rPr>
        <w:t xml:space="preserve"> of all marketing and </w:t>
      </w:r>
      <w:r w:rsidR="00CA4F8B" w:rsidRPr="00AF14B5">
        <w:rPr>
          <w:rFonts w:ascii="Times New Roman" w:hAnsi="Times New Roman" w:cs="Times New Roman"/>
        </w:rPr>
        <w:t xml:space="preserve">donor engagement </w:t>
      </w:r>
      <w:r w:rsidR="008268A4" w:rsidRPr="00AF14B5">
        <w:rPr>
          <w:rFonts w:ascii="Times New Roman" w:hAnsi="Times New Roman" w:cs="Times New Roman"/>
        </w:rPr>
        <w:t xml:space="preserve">efforts </w:t>
      </w:r>
      <w:r w:rsidR="00FE55D0" w:rsidRPr="00AF14B5">
        <w:rPr>
          <w:rFonts w:ascii="Times New Roman" w:hAnsi="Times New Roman" w:cs="Times New Roman"/>
        </w:rPr>
        <w:t xml:space="preserve">are </w:t>
      </w:r>
      <w:r w:rsidR="008268A4" w:rsidRPr="00AF14B5">
        <w:rPr>
          <w:rFonts w:ascii="Times New Roman" w:hAnsi="Times New Roman" w:cs="Times New Roman"/>
        </w:rPr>
        <w:t xml:space="preserve">to </w:t>
      </w:r>
      <w:r w:rsidR="002E656C" w:rsidRPr="00AF14B5">
        <w:rPr>
          <w:rFonts w:ascii="Times New Roman" w:hAnsi="Times New Roman" w:cs="Times New Roman"/>
        </w:rPr>
        <w:t>attract new fundholders to our mission and steward our existing fundholders by building awareness of what the Foundation does to make the community strong and vibrant, in partnership with its donors</w:t>
      </w:r>
      <w:r w:rsidR="008268A4" w:rsidRPr="00AF14B5">
        <w:rPr>
          <w:rFonts w:ascii="Times New Roman" w:hAnsi="Times New Roman" w:cs="Times New Roman"/>
        </w:rPr>
        <w:t>. The target audience for promoting awareness and understanding of the Foundation is both external and internal, including current and prospective donors, professional advisors, media representatives, nonprofit organizations, community leaders and the general public, as well as Foundation board and staff.</w:t>
      </w:r>
    </w:p>
    <w:p w14:paraId="2E89871E" w14:textId="250B8A65" w:rsidR="00B300DD" w:rsidRPr="00AF14B5" w:rsidRDefault="00831443" w:rsidP="00E8301A">
      <w:pPr>
        <w:pStyle w:val="NormalWeb"/>
        <w:spacing w:line="276" w:lineRule="auto"/>
        <w:rPr>
          <w:rFonts w:ascii="Times New Roman" w:hAnsi="Times New Roman" w:cs="Times New Roman"/>
        </w:rPr>
      </w:pPr>
      <w:r w:rsidRPr="00AF14B5">
        <w:rPr>
          <w:rFonts w:ascii="Times New Roman" w:hAnsi="Times New Roman" w:cs="Times New Roman"/>
        </w:rPr>
        <w:t>Under the guidance of the</w:t>
      </w:r>
      <w:r w:rsidR="00155268" w:rsidRPr="00AF14B5">
        <w:rPr>
          <w:rFonts w:ascii="Times New Roman" w:hAnsi="Times New Roman" w:cs="Times New Roman"/>
        </w:rPr>
        <w:t xml:space="preserve"> Chief</w:t>
      </w:r>
      <w:r w:rsidR="00736882" w:rsidRPr="00AF14B5">
        <w:rPr>
          <w:rFonts w:ascii="Times New Roman" w:hAnsi="Times New Roman" w:cs="Times New Roman"/>
        </w:rPr>
        <w:t xml:space="preserve"> Marketing </w:t>
      </w:r>
      <w:r w:rsidR="005112BA" w:rsidRPr="00AF14B5">
        <w:rPr>
          <w:rFonts w:ascii="Times New Roman" w:hAnsi="Times New Roman" w:cs="Times New Roman"/>
        </w:rPr>
        <w:t xml:space="preserve">&amp; </w:t>
      </w:r>
      <w:r w:rsidR="00CA4F8B" w:rsidRPr="00AF14B5">
        <w:rPr>
          <w:rFonts w:ascii="Times New Roman" w:hAnsi="Times New Roman" w:cs="Times New Roman"/>
        </w:rPr>
        <w:t xml:space="preserve">Donor Engagement </w:t>
      </w:r>
      <w:r w:rsidR="00155268" w:rsidRPr="00AF14B5">
        <w:rPr>
          <w:rFonts w:ascii="Times New Roman" w:hAnsi="Times New Roman" w:cs="Times New Roman"/>
        </w:rPr>
        <w:t>Officer</w:t>
      </w:r>
      <w:r w:rsidRPr="00AF14B5">
        <w:rPr>
          <w:rFonts w:ascii="Times New Roman" w:hAnsi="Times New Roman" w:cs="Times New Roman"/>
        </w:rPr>
        <w:t xml:space="preserve">, the </w:t>
      </w:r>
      <w:r w:rsidR="008268A4" w:rsidRPr="00AF14B5">
        <w:rPr>
          <w:rFonts w:ascii="Times New Roman" w:hAnsi="Times New Roman" w:cs="Times New Roman"/>
        </w:rPr>
        <w:t>M</w:t>
      </w:r>
      <w:r w:rsidR="00250B3A" w:rsidRPr="00AF14B5">
        <w:rPr>
          <w:rFonts w:ascii="Times New Roman" w:hAnsi="Times New Roman" w:cs="Times New Roman"/>
        </w:rPr>
        <w:t>&amp;</w:t>
      </w:r>
      <w:r w:rsidR="00155268" w:rsidRPr="00AF14B5">
        <w:rPr>
          <w:rFonts w:ascii="Times New Roman" w:hAnsi="Times New Roman" w:cs="Times New Roman"/>
        </w:rPr>
        <w:t>D</w:t>
      </w:r>
      <w:r w:rsidR="00CA4F8B" w:rsidRPr="00AF14B5">
        <w:rPr>
          <w:rFonts w:ascii="Times New Roman" w:hAnsi="Times New Roman" w:cs="Times New Roman"/>
        </w:rPr>
        <w:t>E</w:t>
      </w:r>
      <w:r w:rsidR="00250B3A" w:rsidRPr="00AF14B5">
        <w:rPr>
          <w:rFonts w:ascii="Times New Roman" w:hAnsi="Times New Roman" w:cs="Times New Roman"/>
        </w:rPr>
        <w:t xml:space="preserve"> </w:t>
      </w:r>
      <w:r w:rsidR="00155268" w:rsidRPr="00AF14B5">
        <w:rPr>
          <w:rFonts w:ascii="Times New Roman" w:hAnsi="Times New Roman" w:cs="Times New Roman"/>
        </w:rPr>
        <w:t>A</w:t>
      </w:r>
      <w:r w:rsidR="00250B3A" w:rsidRPr="00AF14B5">
        <w:rPr>
          <w:rFonts w:ascii="Times New Roman" w:hAnsi="Times New Roman" w:cs="Times New Roman"/>
        </w:rPr>
        <w:t>ssociate</w:t>
      </w:r>
      <w:r w:rsidR="004A63F5" w:rsidRPr="00AF14B5">
        <w:rPr>
          <w:rFonts w:ascii="Times New Roman" w:hAnsi="Times New Roman" w:cs="Times New Roman"/>
        </w:rPr>
        <w:t>’s key responsibilities are:</w:t>
      </w:r>
    </w:p>
    <w:p w14:paraId="394E963F" w14:textId="49A535DF" w:rsidR="00895A4E" w:rsidRPr="00AF14B5" w:rsidRDefault="00CA6CE0" w:rsidP="00E8301A">
      <w:pPr>
        <w:pStyle w:val="NormalWeb"/>
        <w:spacing w:line="276" w:lineRule="auto"/>
        <w:rPr>
          <w:rFonts w:ascii="Times New Roman" w:hAnsi="Times New Roman" w:cs="Times New Roman"/>
        </w:rPr>
      </w:pPr>
      <w:r w:rsidRPr="00AF14B5">
        <w:rPr>
          <w:rFonts w:ascii="Times New Roman" w:hAnsi="Times New Roman" w:cs="Times New Roman"/>
        </w:rPr>
        <w:t>PROVID</w:t>
      </w:r>
      <w:r w:rsidR="00F8136D" w:rsidRPr="00AF14B5">
        <w:rPr>
          <w:rFonts w:ascii="Times New Roman" w:hAnsi="Times New Roman" w:cs="Times New Roman"/>
        </w:rPr>
        <w:t>E</w:t>
      </w:r>
      <w:r w:rsidRPr="00AF14B5">
        <w:rPr>
          <w:rFonts w:ascii="Times New Roman" w:hAnsi="Times New Roman" w:cs="Times New Roman"/>
        </w:rPr>
        <w:t xml:space="preserve"> EXCEPTIONAL DONOR ST</w:t>
      </w:r>
      <w:r w:rsidR="0040164A" w:rsidRPr="00AF14B5">
        <w:rPr>
          <w:rFonts w:ascii="Times New Roman" w:hAnsi="Times New Roman" w:cs="Times New Roman"/>
        </w:rPr>
        <w:t>EWAR</w:t>
      </w:r>
      <w:r w:rsidRPr="00AF14B5">
        <w:rPr>
          <w:rFonts w:ascii="Times New Roman" w:hAnsi="Times New Roman" w:cs="Times New Roman"/>
        </w:rPr>
        <w:t>DSHIP</w:t>
      </w:r>
    </w:p>
    <w:p w14:paraId="5B88C7EC" w14:textId="758374EE" w:rsidR="00895A4E" w:rsidRPr="00AF14B5" w:rsidRDefault="00895A4E" w:rsidP="00895A4E">
      <w:pPr>
        <w:numPr>
          <w:ilvl w:val="0"/>
          <w:numId w:val="9"/>
        </w:numPr>
        <w:spacing w:before="100" w:beforeAutospacing="1" w:after="100" w:afterAutospacing="1" w:line="276" w:lineRule="auto"/>
      </w:pPr>
      <w:r w:rsidRPr="00AF14B5">
        <w:t>Help to plan, coordinate, and implement the logistics of events for fundholders, key stakeholders, and community leaders</w:t>
      </w:r>
    </w:p>
    <w:p w14:paraId="11ED014E" w14:textId="36D9217A" w:rsidR="00895A4E" w:rsidRPr="00AF14B5" w:rsidRDefault="00F13166" w:rsidP="00895A4E">
      <w:pPr>
        <w:numPr>
          <w:ilvl w:val="0"/>
          <w:numId w:val="9"/>
        </w:numPr>
        <w:spacing w:before="100" w:beforeAutospacing="1" w:after="100" w:afterAutospacing="1" w:line="276" w:lineRule="auto"/>
      </w:pPr>
      <w:r w:rsidRPr="00AF14B5">
        <w:t>Assist</w:t>
      </w:r>
      <w:r w:rsidR="00895A4E" w:rsidRPr="00AF14B5">
        <w:t xml:space="preserve"> the Foundation </w:t>
      </w:r>
      <w:r w:rsidRPr="00AF14B5">
        <w:t>in</w:t>
      </w:r>
      <w:r w:rsidR="00895A4E" w:rsidRPr="00AF14B5">
        <w:t xml:space="preserve"> develop</w:t>
      </w:r>
      <w:r w:rsidRPr="00AF14B5">
        <w:t>ing</w:t>
      </w:r>
      <w:r w:rsidR="00895A4E" w:rsidRPr="00AF14B5">
        <w:t xml:space="preserve"> and maintain</w:t>
      </w:r>
      <w:r w:rsidRPr="00AF14B5">
        <w:t>ing</w:t>
      </w:r>
      <w:r w:rsidR="00895A4E" w:rsidRPr="00AF14B5">
        <w:t xml:space="preserve"> strong relationships with advisors by supporting the Philanthropic Advisors’ Forum; committee meetings, forums and </w:t>
      </w:r>
      <w:r w:rsidRPr="00AF14B5">
        <w:t xml:space="preserve">an </w:t>
      </w:r>
      <w:r w:rsidR="00895A4E" w:rsidRPr="00AF14B5">
        <w:t>annual recognition event</w:t>
      </w:r>
    </w:p>
    <w:p w14:paraId="3075870A" w14:textId="77777777" w:rsidR="00895A4E" w:rsidRPr="00AF14B5" w:rsidRDefault="00895A4E" w:rsidP="00895A4E">
      <w:pPr>
        <w:pStyle w:val="ListParagraph"/>
        <w:numPr>
          <w:ilvl w:val="0"/>
          <w:numId w:val="9"/>
        </w:numPr>
        <w:spacing w:line="276" w:lineRule="auto"/>
      </w:pPr>
      <w:r w:rsidRPr="00AF14B5">
        <w:lastRenderedPageBreak/>
        <w:t>Provide administrative support to the Chief Marketing &amp; Donor Engagement Officer and the Director of Donor Engagement with processes such as:</w:t>
      </w:r>
    </w:p>
    <w:p w14:paraId="27CA532A" w14:textId="77777777" w:rsidR="00895A4E" w:rsidRPr="00AF14B5" w:rsidRDefault="00895A4E" w:rsidP="00895A4E">
      <w:pPr>
        <w:pStyle w:val="ListParagraph"/>
        <w:numPr>
          <w:ilvl w:val="1"/>
          <w:numId w:val="9"/>
        </w:numPr>
        <w:spacing w:line="276" w:lineRule="auto"/>
      </w:pPr>
      <w:r w:rsidRPr="00AF14B5">
        <w:t>scheduling meetings</w:t>
      </w:r>
    </w:p>
    <w:p w14:paraId="17E54582" w14:textId="37922362" w:rsidR="00895A4E" w:rsidRPr="00AF14B5" w:rsidRDefault="00895A4E" w:rsidP="00895A4E">
      <w:pPr>
        <w:pStyle w:val="ListParagraph"/>
        <w:numPr>
          <w:ilvl w:val="1"/>
          <w:numId w:val="9"/>
        </w:numPr>
        <w:spacing w:line="276" w:lineRule="auto"/>
      </w:pPr>
      <w:r w:rsidRPr="00AF14B5">
        <w:t>opening new funds, processing and filing fund agreements,</w:t>
      </w:r>
      <w:r w:rsidR="00F13166" w:rsidRPr="00AF14B5">
        <w:t xml:space="preserve"> and</w:t>
      </w:r>
      <w:r w:rsidR="00B56670" w:rsidRPr="00AF14B5">
        <w:t xml:space="preserve"> compiling and sending welcome packets to new fundholders</w:t>
      </w:r>
      <w:r w:rsidRPr="00AF14B5">
        <w:t xml:space="preserve"> </w:t>
      </w:r>
    </w:p>
    <w:p w14:paraId="5ED95BCB" w14:textId="285D4763" w:rsidR="00B52F78" w:rsidRPr="00AF14B5" w:rsidRDefault="00CC1478" w:rsidP="00895A4E">
      <w:pPr>
        <w:pStyle w:val="ListParagraph"/>
        <w:numPr>
          <w:ilvl w:val="1"/>
          <w:numId w:val="9"/>
        </w:numPr>
        <w:spacing w:line="276" w:lineRule="auto"/>
      </w:pPr>
      <w:r w:rsidRPr="00AF14B5">
        <w:t>providing monthly reports to Community Foundation affiliates</w:t>
      </w:r>
    </w:p>
    <w:p w14:paraId="51A83822" w14:textId="77777777" w:rsidR="00895A4E" w:rsidRPr="00AF14B5" w:rsidRDefault="00895A4E" w:rsidP="00895A4E">
      <w:pPr>
        <w:pStyle w:val="ListParagraph"/>
        <w:numPr>
          <w:ilvl w:val="1"/>
          <w:numId w:val="9"/>
        </w:numPr>
        <w:spacing w:line="276" w:lineRule="auto"/>
      </w:pPr>
      <w:r w:rsidRPr="00AF14B5">
        <w:t xml:space="preserve">handling donor mail </w:t>
      </w:r>
    </w:p>
    <w:p w14:paraId="3D7E5B20" w14:textId="77777777" w:rsidR="00895A4E" w:rsidRPr="00AF14B5" w:rsidRDefault="00895A4E" w:rsidP="00895A4E">
      <w:pPr>
        <w:pStyle w:val="ListParagraph"/>
        <w:numPr>
          <w:ilvl w:val="1"/>
          <w:numId w:val="9"/>
        </w:numPr>
        <w:spacing w:line="276" w:lineRule="auto"/>
      </w:pPr>
      <w:r w:rsidRPr="00AF14B5">
        <w:t>keeping accurate records, capturing referral sources, and tracking action items and donor follow up</w:t>
      </w:r>
    </w:p>
    <w:p w14:paraId="220E8FE6" w14:textId="156CE3D3" w:rsidR="00895A4E" w:rsidRPr="00AF14B5" w:rsidRDefault="00895A4E" w:rsidP="00CA6CE0">
      <w:pPr>
        <w:pStyle w:val="ListParagraph"/>
        <w:numPr>
          <w:ilvl w:val="1"/>
          <w:numId w:val="9"/>
        </w:numPr>
        <w:spacing w:line="276" w:lineRule="auto"/>
      </w:pPr>
      <w:r w:rsidRPr="00AF14B5">
        <w:t>conducting donor and funder research</w:t>
      </w:r>
    </w:p>
    <w:p w14:paraId="48FA4214" w14:textId="2A43EB6B" w:rsidR="00CA6CE0" w:rsidRPr="00AF14B5" w:rsidRDefault="00F13166" w:rsidP="00CA6CE0">
      <w:pPr>
        <w:numPr>
          <w:ilvl w:val="0"/>
          <w:numId w:val="9"/>
        </w:numPr>
        <w:spacing w:before="100" w:beforeAutospacing="1" w:after="100" w:afterAutospacing="1" w:line="276" w:lineRule="auto"/>
      </w:pPr>
      <w:r w:rsidRPr="00AF14B5">
        <w:t>A</w:t>
      </w:r>
      <w:r w:rsidR="00CA6CE0" w:rsidRPr="00AF14B5">
        <w:t>ssist board members and key fundholders when needed</w:t>
      </w:r>
    </w:p>
    <w:p w14:paraId="0C673426" w14:textId="0A1A33A5" w:rsidR="00CA6CE0" w:rsidRPr="00AF14B5" w:rsidRDefault="00BA2470" w:rsidP="00CA6CE0">
      <w:pPr>
        <w:pStyle w:val="ListParagraph"/>
        <w:numPr>
          <w:ilvl w:val="0"/>
          <w:numId w:val="9"/>
        </w:numPr>
        <w:spacing w:line="276" w:lineRule="auto"/>
      </w:pPr>
      <w:r w:rsidRPr="00AF14B5">
        <w:t>Offer</w:t>
      </w:r>
      <w:r w:rsidR="00CA6CE0" w:rsidRPr="00AF14B5">
        <w:t xml:space="preserve"> back-up support for front desk activities</w:t>
      </w:r>
      <w:r w:rsidRPr="00AF14B5">
        <w:t>, including greeting visitors and answering the main phone line</w:t>
      </w:r>
    </w:p>
    <w:p w14:paraId="2E5F1B1D" w14:textId="241918ED" w:rsidR="00895A4E" w:rsidRPr="00AF14B5" w:rsidRDefault="00CA6CE0" w:rsidP="00E8301A">
      <w:pPr>
        <w:pStyle w:val="NormalWeb"/>
        <w:spacing w:line="276" w:lineRule="auto"/>
        <w:rPr>
          <w:rFonts w:ascii="Times New Roman" w:hAnsi="Times New Roman" w:cs="Times New Roman"/>
        </w:rPr>
      </w:pPr>
      <w:r w:rsidRPr="00AF14B5">
        <w:rPr>
          <w:rFonts w:ascii="Times New Roman" w:hAnsi="Times New Roman" w:cs="Times New Roman"/>
        </w:rPr>
        <w:t xml:space="preserve">BUILD AWARENESS OF </w:t>
      </w:r>
      <w:r w:rsidR="00F8136D" w:rsidRPr="00AF14B5">
        <w:rPr>
          <w:rFonts w:ascii="Times New Roman" w:hAnsi="Times New Roman" w:cs="Times New Roman"/>
        </w:rPr>
        <w:t>THE FOUNDATION</w:t>
      </w:r>
      <w:r w:rsidR="0082280E" w:rsidRPr="00AF14B5">
        <w:rPr>
          <w:rFonts w:ascii="Times New Roman" w:hAnsi="Times New Roman" w:cs="Times New Roman"/>
        </w:rPr>
        <w:t xml:space="preserve"> AND IT</w:t>
      </w:r>
      <w:r w:rsidR="00F8136D" w:rsidRPr="00AF14B5">
        <w:rPr>
          <w:rFonts w:ascii="Times New Roman" w:hAnsi="Times New Roman" w:cs="Times New Roman"/>
        </w:rPr>
        <w:t>S</w:t>
      </w:r>
      <w:r w:rsidRPr="00AF14B5">
        <w:rPr>
          <w:rFonts w:ascii="Times New Roman" w:hAnsi="Times New Roman" w:cs="Times New Roman"/>
        </w:rPr>
        <w:t xml:space="preserve"> </w:t>
      </w:r>
      <w:r w:rsidR="00F8136D" w:rsidRPr="00AF14B5">
        <w:rPr>
          <w:rFonts w:ascii="Times New Roman" w:hAnsi="Times New Roman" w:cs="Times New Roman"/>
        </w:rPr>
        <w:t>IMPACT</w:t>
      </w:r>
    </w:p>
    <w:p w14:paraId="270280FB" w14:textId="534434C9" w:rsidR="00CA6CE0" w:rsidRPr="00AF14B5" w:rsidRDefault="00895A4E" w:rsidP="00F8136D">
      <w:pPr>
        <w:pStyle w:val="ListParagraph"/>
        <w:numPr>
          <w:ilvl w:val="0"/>
          <w:numId w:val="9"/>
        </w:numPr>
        <w:spacing w:line="276" w:lineRule="auto"/>
      </w:pPr>
      <w:r w:rsidRPr="00AF14B5">
        <w:t>Provide coordination and support for all communications projects</w:t>
      </w:r>
      <w:r w:rsidR="0082280E" w:rsidRPr="00AF14B5">
        <w:t xml:space="preserve">, including </w:t>
      </w:r>
      <w:r w:rsidRPr="00AF14B5">
        <w:t>reports, magazines</w:t>
      </w:r>
      <w:r w:rsidR="0082280E" w:rsidRPr="00AF14B5">
        <w:t xml:space="preserve">, </w:t>
      </w:r>
      <w:r w:rsidRPr="00AF14B5">
        <w:t>e-newsletters, and direct mai</w:t>
      </w:r>
      <w:r w:rsidR="0082280E" w:rsidRPr="00AF14B5">
        <w:t>lings</w:t>
      </w:r>
      <w:r w:rsidR="0034777A" w:rsidRPr="00AF14B5">
        <w:t>.</w:t>
      </w:r>
    </w:p>
    <w:p w14:paraId="7DC2B7F8" w14:textId="3A41F780" w:rsidR="0082280E" w:rsidRPr="00AF14B5" w:rsidRDefault="0082280E" w:rsidP="0082280E">
      <w:pPr>
        <w:pStyle w:val="ListParagraph"/>
        <w:numPr>
          <w:ilvl w:val="0"/>
          <w:numId w:val="9"/>
        </w:numPr>
        <w:spacing w:line="276" w:lineRule="auto"/>
      </w:pPr>
      <w:r w:rsidRPr="00AF14B5">
        <w:t>Assist the Marketing Manager to e</w:t>
      </w:r>
      <w:r w:rsidR="00895A4E" w:rsidRPr="00AF14B5">
        <w:t>nsure all internal and external communications contain a consistent brand image</w:t>
      </w:r>
      <w:r w:rsidR="00F8136D" w:rsidRPr="00AF14B5">
        <w:t>, and</w:t>
      </w:r>
      <w:r w:rsidRPr="00AF14B5">
        <w:t xml:space="preserve"> ensure</w:t>
      </w:r>
      <w:r w:rsidR="00895A4E" w:rsidRPr="00AF14B5">
        <w:t xml:space="preserve"> the Foundation’s digital presence—including its website, social media channels, and online profiles—are accurate and regularly refreshed.</w:t>
      </w:r>
      <w:r w:rsidR="00F8136D" w:rsidRPr="00AF14B5">
        <w:t xml:space="preserve"> </w:t>
      </w:r>
    </w:p>
    <w:p w14:paraId="6846F553" w14:textId="52EA844A" w:rsidR="0082280E" w:rsidRPr="00AF14B5" w:rsidRDefault="0082280E" w:rsidP="0082280E">
      <w:pPr>
        <w:pStyle w:val="ListParagraph"/>
        <w:numPr>
          <w:ilvl w:val="0"/>
          <w:numId w:val="9"/>
        </w:numPr>
        <w:spacing w:line="276" w:lineRule="auto"/>
      </w:pPr>
      <w:r w:rsidRPr="00AF14B5">
        <w:t>Develop written content and take photographs, as needed.</w:t>
      </w:r>
    </w:p>
    <w:p w14:paraId="052C1324" w14:textId="0D6CD63E" w:rsidR="00895A4E" w:rsidRPr="00AF14B5" w:rsidRDefault="00895A4E" w:rsidP="00895A4E">
      <w:pPr>
        <w:numPr>
          <w:ilvl w:val="0"/>
          <w:numId w:val="9"/>
        </w:numPr>
        <w:spacing w:before="100" w:beforeAutospacing="1" w:after="100" w:afterAutospacing="1" w:line="276" w:lineRule="auto"/>
      </w:pPr>
      <w:r w:rsidRPr="00AF14B5">
        <w:t>Provide support for Big Day of Giving with sponsorships, signage, collateral</w:t>
      </w:r>
      <w:r w:rsidR="0082280E" w:rsidRPr="00AF14B5">
        <w:t>.</w:t>
      </w:r>
    </w:p>
    <w:p w14:paraId="52F9C907" w14:textId="77777777" w:rsidR="0034777A" w:rsidRPr="00AF14B5" w:rsidRDefault="0034777A" w:rsidP="0034777A">
      <w:pPr>
        <w:pStyle w:val="NormalWeb"/>
        <w:spacing w:line="276" w:lineRule="auto"/>
        <w:rPr>
          <w:rFonts w:ascii="Times New Roman" w:hAnsi="Times New Roman" w:cs="Times New Roman"/>
        </w:rPr>
      </w:pPr>
      <w:r w:rsidRPr="00AF14B5">
        <w:rPr>
          <w:rFonts w:ascii="Times New Roman" w:hAnsi="Times New Roman" w:cs="Times New Roman"/>
        </w:rPr>
        <w:t>MAINTAIN ESSENTIAL RELATIONSHIPS AND DATABASES</w:t>
      </w:r>
    </w:p>
    <w:p w14:paraId="53A1F951" w14:textId="77777777" w:rsidR="0034777A" w:rsidRPr="00AF14B5" w:rsidRDefault="0034777A" w:rsidP="0034777A">
      <w:pPr>
        <w:pStyle w:val="ListParagraph"/>
        <w:numPr>
          <w:ilvl w:val="0"/>
          <w:numId w:val="9"/>
        </w:numPr>
        <w:spacing w:line="276" w:lineRule="auto"/>
      </w:pPr>
      <w:r w:rsidRPr="00AF14B5">
        <w:t>Maintain the M&amp;DE team’s vendor relationships, including designers, mail house, printers, and planned giving providers, and their associated contracts, invoices, lists, costs and deliverables</w:t>
      </w:r>
    </w:p>
    <w:p w14:paraId="07E68839" w14:textId="77777777" w:rsidR="0034777A" w:rsidRPr="00AF14B5" w:rsidRDefault="0034777A" w:rsidP="0034777A">
      <w:pPr>
        <w:numPr>
          <w:ilvl w:val="0"/>
          <w:numId w:val="9"/>
        </w:numPr>
        <w:spacing w:before="100" w:beforeAutospacing="1" w:after="100" w:afterAutospacing="1" w:line="276" w:lineRule="auto"/>
      </w:pPr>
      <w:r w:rsidRPr="00AF14B5">
        <w:t>Participate in the development and tracking of an annual Marketing &amp; Donor Engagement plan and budget, with quarterly goals and measurements</w:t>
      </w:r>
    </w:p>
    <w:p w14:paraId="3204A67C" w14:textId="77777777" w:rsidR="0034777A" w:rsidRPr="00AF14B5" w:rsidRDefault="0034777A" w:rsidP="0034777A">
      <w:pPr>
        <w:pStyle w:val="ListParagraph"/>
        <w:numPr>
          <w:ilvl w:val="0"/>
          <w:numId w:val="9"/>
        </w:numPr>
        <w:spacing w:line="276" w:lineRule="auto"/>
      </w:pPr>
      <w:r w:rsidRPr="00AF14B5">
        <w:t>Manage the M&amp;DE master calendar and ensure events dates and deadlines are accurately reported to internal and external audiences</w:t>
      </w:r>
    </w:p>
    <w:p w14:paraId="25D853AF" w14:textId="5301A4A3" w:rsidR="0034777A" w:rsidRPr="00AF14B5" w:rsidRDefault="0034777A" w:rsidP="0034777A">
      <w:pPr>
        <w:pStyle w:val="ListParagraph"/>
        <w:numPr>
          <w:ilvl w:val="0"/>
          <w:numId w:val="9"/>
        </w:numPr>
        <w:spacing w:line="276" w:lineRule="auto"/>
      </w:pPr>
      <w:r w:rsidRPr="00AF14B5">
        <w:t>Update and maintain various contact lists and databases, and streamline for efficiency</w:t>
      </w:r>
    </w:p>
    <w:p w14:paraId="0115D0B8" w14:textId="77777777" w:rsidR="0034777A" w:rsidRPr="00AF14B5" w:rsidRDefault="0034777A" w:rsidP="0034777A">
      <w:pPr>
        <w:pStyle w:val="ListParagraph"/>
        <w:spacing w:line="276" w:lineRule="auto"/>
      </w:pPr>
    </w:p>
    <w:p w14:paraId="603FE374" w14:textId="77777777" w:rsidR="009813DF" w:rsidRPr="00AF14B5" w:rsidRDefault="00E8301A">
      <w:pPr>
        <w:pStyle w:val="NormalWeb"/>
        <w:spacing w:before="0" w:beforeAutospacing="0" w:after="0" w:afterAutospacing="0"/>
        <w:rPr>
          <w:rFonts w:ascii="Times New Roman" w:hAnsi="Times New Roman" w:cs="Times New Roman"/>
          <w:u w:val="single"/>
        </w:rPr>
      </w:pPr>
      <w:r w:rsidRPr="00AF14B5">
        <w:rPr>
          <w:rFonts w:ascii="Times New Roman" w:hAnsi="Times New Roman" w:cs="Times New Roman"/>
          <w:b/>
          <w:u w:val="single"/>
        </w:rPr>
        <w:t xml:space="preserve">SPECIALIZED KNOWLEDGE, SKILLS, AND QUALIFICATIONS </w:t>
      </w:r>
    </w:p>
    <w:p w14:paraId="0E05B083" w14:textId="1D4668AD" w:rsidR="0080070D" w:rsidRPr="00AF14B5" w:rsidRDefault="0080070D" w:rsidP="00E8301A">
      <w:pPr>
        <w:numPr>
          <w:ilvl w:val="0"/>
          <w:numId w:val="12"/>
        </w:numPr>
        <w:spacing w:before="100" w:beforeAutospacing="1" w:after="100" w:afterAutospacing="1" w:line="276" w:lineRule="auto"/>
      </w:pPr>
      <w:r w:rsidRPr="00AF14B5">
        <w:t xml:space="preserve">Minimum of three years working in the fields of marketing, event coordination, nonprofit fundraising and </w:t>
      </w:r>
      <w:r w:rsidR="00FE55D0" w:rsidRPr="00AF14B5">
        <w:t xml:space="preserve">the </w:t>
      </w:r>
      <w:r w:rsidRPr="00AF14B5">
        <w:t>nonprofit sector, preferred</w:t>
      </w:r>
    </w:p>
    <w:p w14:paraId="0B513D20" w14:textId="77777777" w:rsidR="004247C0" w:rsidRPr="00AF14B5" w:rsidRDefault="00831443" w:rsidP="00E8301A">
      <w:pPr>
        <w:numPr>
          <w:ilvl w:val="0"/>
          <w:numId w:val="12"/>
        </w:numPr>
        <w:spacing w:before="100" w:beforeAutospacing="1" w:after="100" w:afterAutospacing="1" w:line="276" w:lineRule="auto"/>
      </w:pPr>
      <w:r w:rsidRPr="00AF14B5">
        <w:t xml:space="preserve">Ability to communicate internally within the </w:t>
      </w:r>
      <w:r w:rsidR="005112BA" w:rsidRPr="00AF14B5">
        <w:t>F</w:t>
      </w:r>
      <w:r w:rsidRPr="00AF14B5">
        <w:t xml:space="preserve">oundation team and externally to diverse audiences, with knowledge, diplomacy, tact, patience, flexibility, and courtesy. </w:t>
      </w:r>
    </w:p>
    <w:p w14:paraId="46A2BC8E" w14:textId="312A6DCB" w:rsidR="009813DF" w:rsidRPr="00AF14B5" w:rsidRDefault="004247C0" w:rsidP="00E8301A">
      <w:pPr>
        <w:numPr>
          <w:ilvl w:val="0"/>
          <w:numId w:val="12"/>
        </w:numPr>
        <w:spacing w:before="100" w:beforeAutospacing="1" w:after="100" w:afterAutospacing="1" w:line="276" w:lineRule="auto"/>
      </w:pPr>
      <w:r w:rsidRPr="00AF14B5">
        <w:t>D</w:t>
      </w:r>
      <w:r w:rsidR="00831443" w:rsidRPr="00AF14B5">
        <w:t>emonstrated ability to be well-organized, a self-starter</w:t>
      </w:r>
      <w:r w:rsidR="00BA2470" w:rsidRPr="00AF14B5">
        <w:t>,</w:t>
      </w:r>
      <w:r w:rsidR="00831443" w:rsidRPr="00AF14B5">
        <w:t xml:space="preserve"> and work independently and within a team, with the proven ability to multi-task, set work priorities, track projects and meet deadlines. </w:t>
      </w:r>
    </w:p>
    <w:p w14:paraId="6C287BCF" w14:textId="77777777" w:rsidR="009813DF" w:rsidRPr="00AF14B5" w:rsidRDefault="00831443" w:rsidP="00E8301A">
      <w:pPr>
        <w:numPr>
          <w:ilvl w:val="0"/>
          <w:numId w:val="12"/>
        </w:numPr>
        <w:spacing w:before="100" w:beforeAutospacing="1" w:after="100" w:afterAutospacing="1" w:line="276" w:lineRule="auto"/>
      </w:pPr>
      <w:r w:rsidRPr="00AF14B5">
        <w:lastRenderedPageBreak/>
        <w:t xml:space="preserve">Technologically savvy, with fluency in computer applications, including word processing, email, internet searches, database and presentation software (such as </w:t>
      </w:r>
      <w:r w:rsidR="009F2128" w:rsidRPr="00AF14B5">
        <w:t xml:space="preserve">Microsoft Office Suite, </w:t>
      </w:r>
      <w:r w:rsidR="005112BA" w:rsidRPr="00AF14B5">
        <w:t>Adobe Creative Suite</w:t>
      </w:r>
      <w:r w:rsidR="009F2128" w:rsidRPr="00AF14B5">
        <w:t>, FIMS, Sal</w:t>
      </w:r>
      <w:r w:rsidRPr="00AF14B5">
        <w:t>esforce</w:t>
      </w:r>
      <w:r w:rsidR="009F2128" w:rsidRPr="00AF14B5">
        <w:t xml:space="preserve"> and other programs, as needed</w:t>
      </w:r>
      <w:r w:rsidRPr="00AF14B5">
        <w:t xml:space="preserve">). </w:t>
      </w:r>
    </w:p>
    <w:p w14:paraId="6822A770" w14:textId="77777777" w:rsidR="001A7523" w:rsidRPr="00AF14B5" w:rsidRDefault="001A7523" w:rsidP="00E8301A">
      <w:pPr>
        <w:numPr>
          <w:ilvl w:val="0"/>
          <w:numId w:val="12"/>
        </w:numPr>
        <w:spacing w:before="100" w:beforeAutospacing="1" w:after="100" w:afterAutospacing="1" w:line="276" w:lineRule="auto"/>
      </w:pPr>
      <w:r w:rsidRPr="00AF14B5">
        <w:t xml:space="preserve">Strong desire to develop and test new systems, new ways of thinking, and innovative approaches to marketing and development.  </w:t>
      </w:r>
    </w:p>
    <w:p w14:paraId="147E5B9E" w14:textId="77777777" w:rsidR="00E851FC" w:rsidRPr="00AF14B5" w:rsidRDefault="00E851FC" w:rsidP="00E8301A">
      <w:pPr>
        <w:numPr>
          <w:ilvl w:val="0"/>
          <w:numId w:val="12"/>
        </w:numPr>
        <w:spacing w:before="100" w:beforeAutospacing="1" w:after="100" w:afterAutospacing="1" w:line="276" w:lineRule="auto"/>
      </w:pPr>
      <w:r w:rsidRPr="00AF14B5">
        <w:t xml:space="preserve">Demonstrated ability to problem-solve using analytical and reasoning skills to maintain, identify, and make recommendations to improve operational systems. </w:t>
      </w:r>
    </w:p>
    <w:p w14:paraId="4E8D6D67" w14:textId="0032968B" w:rsidR="009813DF" w:rsidRPr="00AF14B5" w:rsidRDefault="009F2128" w:rsidP="00E8301A">
      <w:pPr>
        <w:numPr>
          <w:ilvl w:val="0"/>
          <w:numId w:val="12"/>
        </w:numPr>
        <w:spacing w:before="100" w:beforeAutospacing="1" w:after="100" w:afterAutospacing="1" w:line="276" w:lineRule="auto"/>
        <w:contextualSpacing/>
      </w:pPr>
      <w:r w:rsidRPr="00AF14B5">
        <w:t>High</w:t>
      </w:r>
      <w:r w:rsidR="00831443" w:rsidRPr="00AF14B5">
        <w:t xml:space="preserve"> level of interpersonal skills including excellent listening, </w:t>
      </w:r>
      <w:r w:rsidRPr="00AF14B5">
        <w:t>board and donor interaction</w:t>
      </w:r>
      <w:r w:rsidR="0040164A" w:rsidRPr="00AF14B5">
        <w:t>,</w:t>
      </w:r>
      <w:r w:rsidRPr="00AF14B5">
        <w:t xml:space="preserve"> and strong oral </w:t>
      </w:r>
      <w:r w:rsidR="0075375C" w:rsidRPr="00AF14B5">
        <w:t>and written communications abil</w:t>
      </w:r>
      <w:r w:rsidRPr="00AF14B5">
        <w:t>ities</w:t>
      </w:r>
      <w:r w:rsidR="00831443" w:rsidRPr="00AF14B5">
        <w:t xml:space="preserve">.  </w:t>
      </w:r>
    </w:p>
    <w:p w14:paraId="22AADA51" w14:textId="77777777" w:rsidR="008108FC" w:rsidRPr="00AF14B5" w:rsidRDefault="00831443" w:rsidP="00E8301A">
      <w:pPr>
        <w:numPr>
          <w:ilvl w:val="0"/>
          <w:numId w:val="13"/>
        </w:numPr>
        <w:spacing w:before="100" w:beforeAutospacing="1" w:after="100" w:afterAutospacing="1" w:line="276" w:lineRule="auto"/>
      </w:pPr>
      <w:r w:rsidRPr="00AF14B5">
        <w:t>Uphold the highest ethical standards of integrity, fairness, and confi</w:t>
      </w:r>
      <w:r w:rsidR="009F2128" w:rsidRPr="00AF14B5">
        <w:t>dentiality in all relationships.</w:t>
      </w:r>
      <w:r w:rsidRPr="00AF14B5">
        <w:t xml:space="preserve"> </w:t>
      </w:r>
    </w:p>
    <w:p w14:paraId="0F861D5C" w14:textId="77777777" w:rsidR="009813DF" w:rsidRPr="00AF14B5" w:rsidRDefault="00831443" w:rsidP="00E8301A">
      <w:pPr>
        <w:numPr>
          <w:ilvl w:val="0"/>
          <w:numId w:val="13"/>
        </w:numPr>
        <w:spacing w:before="100" w:beforeAutospacing="1" w:after="100" w:afterAutospacing="1" w:line="276" w:lineRule="auto"/>
      </w:pPr>
      <w:r w:rsidRPr="00AF14B5">
        <w:t xml:space="preserve">Proven capacity to work in a multicultural workforce, including sensitivity and competency in working with individuals and groups of diverse cultural, socioeconomic, and lifestyle backgrounds. </w:t>
      </w:r>
    </w:p>
    <w:p w14:paraId="27211449" w14:textId="77777777" w:rsidR="009813DF" w:rsidRPr="00AF14B5" w:rsidRDefault="00831443" w:rsidP="00E8301A">
      <w:pPr>
        <w:numPr>
          <w:ilvl w:val="0"/>
          <w:numId w:val="13"/>
        </w:numPr>
        <w:spacing w:before="100" w:beforeAutospacing="1" w:after="100" w:afterAutospacing="1" w:line="276" w:lineRule="auto"/>
      </w:pPr>
      <w:r w:rsidRPr="00AF14B5">
        <w:t xml:space="preserve">Ability and willingness to travel intra-state as needed. </w:t>
      </w:r>
    </w:p>
    <w:p w14:paraId="3B140166" w14:textId="77777777" w:rsidR="009813DF" w:rsidRPr="00AF14B5" w:rsidRDefault="00831443" w:rsidP="00E8301A">
      <w:pPr>
        <w:numPr>
          <w:ilvl w:val="0"/>
          <w:numId w:val="13"/>
        </w:numPr>
        <w:spacing w:before="100" w:beforeAutospacing="1" w:after="100" w:afterAutospacing="1" w:line="276" w:lineRule="auto"/>
      </w:pPr>
      <w:r w:rsidRPr="00AF14B5">
        <w:t xml:space="preserve">College degree preferred, but significant and relevant work experience may substitute. </w:t>
      </w:r>
    </w:p>
    <w:p w14:paraId="09866779" w14:textId="77777777" w:rsidR="00CA4235" w:rsidRPr="00AF14B5" w:rsidRDefault="00E8301A" w:rsidP="001A15CC">
      <w:pPr>
        <w:rPr>
          <w:b/>
          <w:u w:val="single"/>
        </w:rPr>
      </w:pPr>
      <w:r w:rsidRPr="00AF14B5">
        <w:rPr>
          <w:b/>
          <w:u w:val="single"/>
        </w:rPr>
        <w:t>PHYSICAL REQUIREMENTS</w:t>
      </w:r>
    </w:p>
    <w:p w14:paraId="043C3007" w14:textId="77777777" w:rsidR="00CA4235" w:rsidRPr="00AF14B5" w:rsidRDefault="00CA4235" w:rsidP="001A15CC">
      <w:pPr>
        <w:rPr>
          <w:b/>
        </w:rPr>
      </w:pPr>
    </w:p>
    <w:p w14:paraId="140B3052" w14:textId="77777777" w:rsidR="00CA4235" w:rsidRPr="00AF14B5" w:rsidRDefault="00CA4235" w:rsidP="00E8301A">
      <w:pPr>
        <w:spacing w:line="276" w:lineRule="auto"/>
      </w:pPr>
      <w:r w:rsidRPr="00AF14B5">
        <w:t>The physical requirements described here are representative of those that must be met by an employee to successfully perform the essential functions of this job. Reasonable accommodations can be made to enable individuals with disabilities to perform the essential functions.</w:t>
      </w:r>
    </w:p>
    <w:p w14:paraId="0C4980F9" w14:textId="77777777" w:rsidR="00CA4235" w:rsidRPr="00AF14B5" w:rsidRDefault="00CA4235" w:rsidP="00E8301A">
      <w:pPr>
        <w:spacing w:line="276" w:lineRule="auto"/>
      </w:pPr>
    </w:p>
    <w:p w14:paraId="7AE5995C" w14:textId="43C2E062" w:rsidR="00CA4235" w:rsidRPr="00AF14B5" w:rsidRDefault="00CA4235" w:rsidP="00E8301A">
      <w:pPr>
        <w:spacing w:line="276" w:lineRule="auto"/>
      </w:pPr>
      <w:r w:rsidRPr="00AF14B5">
        <w:t xml:space="preserve">While performing the duties of this job, the employee is occasionally required to stand and walk; sit for long periods of time; use hands to </w:t>
      </w:r>
      <w:r w:rsidR="00550813" w:rsidRPr="00AF14B5">
        <w:t>handle supplies</w:t>
      </w:r>
      <w:r w:rsidRPr="00AF14B5">
        <w:t xml:space="preserve">; reach with hands and arms. The employee must occasionally lift and/or move up to 25 pounds. </w:t>
      </w:r>
    </w:p>
    <w:p w14:paraId="55395482" w14:textId="77777777" w:rsidR="0080070D" w:rsidRPr="00AF14B5" w:rsidRDefault="0080070D" w:rsidP="00CA4235">
      <w:pPr>
        <w:rPr>
          <w:b/>
        </w:rPr>
      </w:pPr>
    </w:p>
    <w:p w14:paraId="136BE342" w14:textId="77777777" w:rsidR="00CA4235" w:rsidRPr="00AF14B5" w:rsidRDefault="00E8301A" w:rsidP="00CA4235">
      <w:pPr>
        <w:rPr>
          <w:b/>
          <w:u w:val="single"/>
        </w:rPr>
      </w:pPr>
      <w:r w:rsidRPr="00AF14B5">
        <w:rPr>
          <w:b/>
          <w:u w:val="single"/>
        </w:rPr>
        <w:t>HOW TO APPLY</w:t>
      </w:r>
    </w:p>
    <w:p w14:paraId="2CFA2143" w14:textId="77777777" w:rsidR="00CA4235" w:rsidRPr="00AF14B5" w:rsidRDefault="00CA4235" w:rsidP="00CA4235"/>
    <w:p w14:paraId="12DAC95B" w14:textId="77777777" w:rsidR="00CA4235" w:rsidRPr="00AF14B5" w:rsidRDefault="00250B3A" w:rsidP="00E8301A">
      <w:pPr>
        <w:spacing w:line="276" w:lineRule="auto"/>
      </w:pPr>
      <w:r w:rsidRPr="00AF14B5">
        <w:t xml:space="preserve">The Sacramento Region Community Foundation is an equal opportunity employer. This position will be open until filled. Interested applicants are requested to submit a cover letter and resume to </w:t>
      </w:r>
      <w:hyperlink r:id="rId12" w:history="1">
        <w:r w:rsidRPr="00AF14B5">
          <w:rPr>
            <w:rStyle w:val="Hyperlink"/>
          </w:rPr>
          <w:t>resume@sacregcf.org</w:t>
        </w:r>
      </w:hyperlink>
      <w:r w:rsidRPr="00AF14B5">
        <w:t>.</w:t>
      </w:r>
    </w:p>
    <w:p w14:paraId="6E6B5C82" w14:textId="77777777" w:rsidR="00250B3A" w:rsidRPr="00AF14B5" w:rsidRDefault="00250B3A" w:rsidP="00E8301A">
      <w:pPr>
        <w:spacing w:line="276" w:lineRule="auto"/>
      </w:pPr>
    </w:p>
    <w:p w14:paraId="27C8C6C3" w14:textId="77777777" w:rsidR="00D05218" w:rsidRPr="00AF14B5" w:rsidRDefault="00250B3A" w:rsidP="00E8301A">
      <w:pPr>
        <w:spacing w:line="276" w:lineRule="auto"/>
      </w:pPr>
      <w:r w:rsidRPr="00AF14B5">
        <w:t xml:space="preserve">Salary based on experience. Competitive benefits package offered. No phone calls and no recruiters, please. </w:t>
      </w:r>
    </w:p>
    <w:sectPr w:rsidR="00D05218" w:rsidRPr="00AF14B5" w:rsidSect="00E8301A">
      <w:footerReference w:type="default" r:id="rId13"/>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591D" w14:textId="77777777" w:rsidR="008C10AE" w:rsidRDefault="008C10AE" w:rsidP="001A15CC">
      <w:r>
        <w:separator/>
      </w:r>
    </w:p>
  </w:endnote>
  <w:endnote w:type="continuationSeparator" w:id="0">
    <w:p w14:paraId="6CDF4BE7" w14:textId="77777777" w:rsidR="008C10AE" w:rsidRDefault="008C10AE" w:rsidP="001A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6B13" w14:textId="77777777" w:rsidR="001A15CC" w:rsidRPr="00E8301A" w:rsidRDefault="001A15CC" w:rsidP="00E8301A">
    <w:pPr>
      <w:pStyle w:val="Footer"/>
      <w:tabs>
        <w:tab w:val="clear" w:pos="4680"/>
        <w:tab w:val="clear" w:pos="9360"/>
      </w:tabs>
      <w:jc w:val="center"/>
      <w:rPr>
        <w:caps/>
        <w:noProof/>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823C" w14:textId="77777777" w:rsidR="008C10AE" w:rsidRDefault="008C10AE" w:rsidP="001A15CC">
      <w:r>
        <w:separator/>
      </w:r>
    </w:p>
  </w:footnote>
  <w:footnote w:type="continuationSeparator" w:id="0">
    <w:p w14:paraId="2F89E201" w14:textId="77777777" w:rsidR="008C10AE" w:rsidRDefault="008C10AE" w:rsidP="001A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6F1"/>
    <w:multiLevelType w:val="hybridMultilevel"/>
    <w:tmpl w:val="D590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58EB"/>
    <w:multiLevelType w:val="multilevel"/>
    <w:tmpl w:val="0032E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55582"/>
    <w:multiLevelType w:val="hybridMultilevel"/>
    <w:tmpl w:val="AB9C23C6"/>
    <w:lvl w:ilvl="0" w:tplc="824ACFB4">
      <w:start w:val="1"/>
      <w:numFmt w:val="bullet"/>
      <w:lvlText w:val=""/>
      <w:lvlJc w:val="left"/>
      <w:pPr>
        <w:tabs>
          <w:tab w:val="num" w:pos="720"/>
        </w:tabs>
        <w:ind w:left="720" w:hanging="360"/>
      </w:pPr>
      <w:rPr>
        <w:rFonts w:ascii="Symbol" w:hAnsi="Symbol" w:hint="default"/>
        <w:sz w:val="20"/>
      </w:rPr>
    </w:lvl>
    <w:lvl w:ilvl="1" w:tplc="B93A7058">
      <w:start w:val="1"/>
      <w:numFmt w:val="bullet"/>
      <w:lvlText w:val="o"/>
      <w:lvlJc w:val="left"/>
      <w:pPr>
        <w:tabs>
          <w:tab w:val="num" w:pos="1440"/>
        </w:tabs>
        <w:ind w:left="1440" w:hanging="360"/>
      </w:pPr>
      <w:rPr>
        <w:rFonts w:ascii="Courier New" w:hAnsi="Courier New" w:hint="default"/>
        <w:sz w:val="20"/>
      </w:rPr>
    </w:lvl>
    <w:lvl w:ilvl="2" w:tplc="7D3276FA" w:tentative="1">
      <w:start w:val="1"/>
      <w:numFmt w:val="bullet"/>
      <w:lvlText w:val=""/>
      <w:lvlJc w:val="left"/>
      <w:pPr>
        <w:tabs>
          <w:tab w:val="num" w:pos="2160"/>
        </w:tabs>
        <w:ind w:left="2160" w:hanging="360"/>
      </w:pPr>
      <w:rPr>
        <w:rFonts w:ascii="Wingdings" w:hAnsi="Wingdings" w:hint="default"/>
        <w:sz w:val="20"/>
      </w:rPr>
    </w:lvl>
    <w:lvl w:ilvl="3" w:tplc="CAB63094" w:tentative="1">
      <w:start w:val="1"/>
      <w:numFmt w:val="bullet"/>
      <w:lvlText w:val=""/>
      <w:lvlJc w:val="left"/>
      <w:pPr>
        <w:tabs>
          <w:tab w:val="num" w:pos="2880"/>
        </w:tabs>
        <w:ind w:left="2880" w:hanging="360"/>
      </w:pPr>
      <w:rPr>
        <w:rFonts w:ascii="Wingdings" w:hAnsi="Wingdings" w:hint="default"/>
        <w:sz w:val="20"/>
      </w:rPr>
    </w:lvl>
    <w:lvl w:ilvl="4" w:tplc="2AD0C748" w:tentative="1">
      <w:start w:val="1"/>
      <w:numFmt w:val="bullet"/>
      <w:lvlText w:val=""/>
      <w:lvlJc w:val="left"/>
      <w:pPr>
        <w:tabs>
          <w:tab w:val="num" w:pos="3600"/>
        </w:tabs>
        <w:ind w:left="3600" w:hanging="360"/>
      </w:pPr>
      <w:rPr>
        <w:rFonts w:ascii="Wingdings" w:hAnsi="Wingdings" w:hint="default"/>
        <w:sz w:val="20"/>
      </w:rPr>
    </w:lvl>
    <w:lvl w:ilvl="5" w:tplc="9E78DEE8" w:tentative="1">
      <w:start w:val="1"/>
      <w:numFmt w:val="bullet"/>
      <w:lvlText w:val=""/>
      <w:lvlJc w:val="left"/>
      <w:pPr>
        <w:tabs>
          <w:tab w:val="num" w:pos="4320"/>
        </w:tabs>
        <w:ind w:left="4320" w:hanging="360"/>
      </w:pPr>
      <w:rPr>
        <w:rFonts w:ascii="Wingdings" w:hAnsi="Wingdings" w:hint="default"/>
        <w:sz w:val="20"/>
      </w:rPr>
    </w:lvl>
    <w:lvl w:ilvl="6" w:tplc="F1AE29AE" w:tentative="1">
      <w:start w:val="1"/>
      <w:numFmt w:val="bullet"/>
      <w:lvlText w:val=""/>
      <w:lvlJc w:val="left"/>
      <w:pPr>
        <w:tabs>
          <w:tab w:val="num" w:pos="5040"/>
        </w:tabs>
        <w:ind w:left="5040" w:hanging="360"/>
      </w:pPr>
      <w:rPr>
        <w:rFonts w:ascii="Wingdings" w:hAnsi="Wingdings" w:hint="default"/>
        <w:sz w:val="20"/>
      </w:rPr>
    </w:lvl>
    <w:lvl w:ilvl="7" w:tplc="4D669088" w:tentative="1">
      <w:start w:val="1"/>
      <w:numFmt w:val="bullet"/>
      <w:lvlText w:val=""/>
      <w:lvlJc w:val="left"/>
      <w:pPr>
        <w:tabs>
          <w:tab w:val="num" w:pos="5760"/>
        </w:tabs>
        <w:ind w:left="5760" w:hanging="360"/>
      </w:pPr>
      <w:rPr>
        <w:rFonts w:ascii="Wingdings" w:hAnsi="Wingdings" w:hint="default"/>
        <w:sz w:val="20"/>
      </w:rPr>
    </w:lvl>
    <w:lvl w:ilvl="8" w:tplc="4D786B0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84E17"/>
    <w:multiLevelType w:val="hybridMultilevel"/>
    <w:tmpl w:val="2D4E9610"/>
    <w:lvl w:ilvl="0" w:tplc="634CD3E8">
      <w:start w:val="1"/>
      <w:numFmt w:val="bullet"/>
      <w:lvlText w:val=""/>
      <w:lvlJc w:val="left"/>
      <w:pPr>
        <w:tabs>
          <w:tab w:val="num" w:pos="720"/>
        </w:tabs>
        <w:ind w:left="720" w:hanging="360"/>
      </w:pPr>
      <w:rPr>
        <w:rFonts w:ascii="Symbol" w:hAnsi="Symbol" w:hint="default"/>
        <w:sz w:val="20"/>
      </w:rPr>
    </w:lvl>
    <w:lvl w:ilvl="1" w:tplc="FD9AB97E" w:tentative="1">
      <w:start w:val="1"/>
      <w:numFmt w:val="bullet"/>
      <w:lvlText w:val=""/>
      <w:lvlJc w:val="left"/>
      <w:pPr>
        <w:tabs>
          <w:tab w:val="num" w:pos="1440"/>
        </w:tabs>
        <w:ind w:left="1440" w:hanging="360"/>
      </w:pPr>
      <w:rPr>
        <w:rFonts w:ascii="Symbol" w:hAnsi="Symbol" w:hint="default"/>
        <w:sz w:val="20"/>
      </w:rPr>
    </w:lvl>
    <w:lvl w:ilvl="2" w:tplc="9E8C0040" w:tentative="1">
      <w:start w:val="1"/>
      <w:numFmt w:val="bullet"/>
      <w:lvlText w:val=""/>
      <w:lvlJc w:val="left"/>
      <w:pPr>
        <w:tabs>
          <w:tab w:val="num" w:pos="2160"/>
        </w:tabs>
        <w:ind w:left="2160" w:hanging="360"/>
      </w:pPr>
      <w:rPr>
        <w:rFonts w:ascii="Symbol" w:hAnsi="Symbol" w:hint="default"/>
        <w:sz w:val="20"/>
      </w:rPr>
    </w:lvl>
    <w:lvl w:ilvl="3" w:tplc="EF0C217C" w:tentative="1">
      <w:start w:val="1"/>
      <w:numFmt w:val="bullet"/>
      <w:lvlText w:val=""/>
      <w:lvlJc w:val="left"/>
      <w:pPr>
        <w:tabs>
          <w:tab w:val="num" w:pos="2880"/>
        </w:tabs>
        <w:ind w:left="2880" w:hanging="360"/>
      </w:pPr>
      <w:rPr>
        <w:rFonts w:ascii="Symbol" w:hAnsi="Symbol" w:hint="default"/>
        <w:sz w:val="20"/>
      </w:rPr>
    </w:lvl>
    <w:lvl w:ilvl="4" w:tplc="D652C91A" w:tentative="1">
      <w:start w:val="1"/>
      <w:numFmt w:val="bullet"/>
      <w:lvlText w:val=""/>
      <w:lvlJc w:val="left"/>
      <w:pPr>
        <w:tabs>
          <w:tab w:val="num" w:pos="3600"/>
        </w:tabs>
        <w:ind w:left="3600" w:hanging="360"/>
      </w:pPr>
      <w:rPr>
        <w:rFonts w:ascii="Symbol" w:hAnsi="Symbol" w:hint="default"/>
        <w:sz w:val="20"/>
      </w:rPr>
    </w:lvl>
    <w:lvl w:ilvl="5" w:tplc="A8C4E356" w:tentative="1">
      <w:start w:val="1"/>
      <w:numFmt w:val="bullet"/>
      <w:lvlText w:val=""/>
      <w:lvlJc w:val="left"/>
      <w:pPr>
        <w:tabs>
          <w:tab w:val="num" w:pos="4320"/>
        </w:tabs>
        <w:ind w:left="4320" w:hanging="360"/>
      </w:pPr>
      <w:rPr>
        <w:rFonts w:ascii="Symbol" w:hAnsi="Symbol" w:hint="default"/>
        <w:sz w:val="20"/>
      </w:rPr>
    </w:lvl>
    <w:lvl w:ilvl="6" w:tplc="09CAF4F0" w:tentative="1">
      <w:start w:val="1"/>
      <w:numFmt w:val="bullet"/>
      <w:lvlText w:val=""/>
      <w:lvlJc w:val="left"/>
      <w:pPr>
        <w:tabs>
          <w:tab w:val="num" w:pos="5040"/>
        </w:tabs>
        <w:ind w:left="5040" w:hanging="360"/>
      </w:pPr>
      <w:rPr>
        <w:rFonts w:ascii="Symbol" w:hAnsi="Symbol" w:hint="default"/>
        <w:sz w:val="20"/>
      </w:rPr>
    </w:lvl>
    <w:lvl w:ilvl="7" w:tplc="4AF4E59A" w:tentative="1">
      <w:start w:val="1"/>
      <w:numFmt w:val="bullet"/>
      <w:lvlText w:val=""/>
      <w:lvlJc w:val="left"/>
      <w:pPr>
        <w:tabs>
          <w:tab w:val="num" w:pos="5760"/>
        </w:tabs>
        <w:ind w:left="5760" w:hanging="360"/>
      </w:pPr>
      <w:rPr>
        <w:rFonts w:ascii="Symbol" w:hAnsi="Symbol" w:hint="default"/>
        <w:sz w:val="20"/>
      </w:rPr>
    </w:lvl>
    <w:lvl w:ilvl="8" w:tplc="D69EF20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8408F"/>
    <w:multiLevelType w:val="hybridMultilevel"/>
    <w:tmpl w:val="03E6F7E6"/>
    <w:lvl w:ilvl="0" w:tplc="C2BE9522">
      <w:start w:val="1"/>
      <w:numFmt w:val="bullet"/>
      <w:lvlText w:val=""/>
      <w:lvlJc w:val="left"/>
      <w:pPr>
        <w:tabs>
          <w:tab w:val="num" w:pos="720"/>
        </w:tabs>
        <w:ind w:left="720" w:hanging="360"/>
      </w:pPr>
      <w:rPr>
        <w:rFonts w:ascii="Symbol" w:hAnsi="Symbol" w:hint="default"/>
        <w:sz w:val="20"/>
      </w:rPr>
    </w:lvl>
    <w:lvl w:ilvl="1" w:tplc="E7F8992C" w:tentative="1">
      <w:start w:val="1"/>
      <w:numFmt w:val="bullet"/>
      <w:lvlText w:val="o"/>
      <w:lvlJc w:val="left"/>
      <w:pPr>
        <w:tabs>
          <w:tab w:val="num" w:pos="1440"/>
        </w:tabs>
        <w:ind w:left="1440" w:hanging="360"/>
      </w:pPr>
      <w:rPr>
        <w:rFonts w:ascii="Courier New" w:hAnsi="Courier New" w:hint="default"/>
        <w:sz w:val="20"/>
      </w:rPr>
    </w:lvl>
    <w:lvl w:ilvl="2" w:tplc="C54690DE" w:tentative="1">
      <w:start w:val="1"/>
      <w:numFmt w:val="bullet"/>
      <w:lvlText w:val=""/>
      <w:lvlJc w:val="left"/>
      <w:pPr>
        <w:tabs>
          <w:tab w:val="num" w:pos="2160"/>
        </w:tabs>
        <w:ind w:left="2160" w:hanging="360"/>
      </w:pPr>
      <w:rPr>
        <w:rFonts w:ascii="Wingdings" w:hAnsi="Wingdings" w:hint="default"/>
        <w:sz w:val="20"/>
      </w:rPr>
    </w:lvl>
    <w:lvl w:ilvl="3" w:tplc="0AEC503A" w:tentative="1">
      <w:start w:val="1"/>
      <w:numFmt w:val="bullet"/>
      <w:lvlText w:val=""/>
      <w:lvlJc w:val="left"/>
      <w:pPr>
        <w:tabs>
          <w:tab w:val="num" w:pos="2880"/>
        </w:tabs>
        <w:ind w:left="2880" w:hanging="360"/>
      </w:pPr>
      <w:rPr>
        <w:rFonts w:ascii="Wingdings" w:hAnsi="Wingdings" w:hint="default"/>
        <w:sz w:val="20"/>
      </w:rPr>
    </w:lvl>
    <w:lvl w:ilvl="4" w:tplc="2C6211EE" w:tentative="1">
      <w:start w:val="1"/>
      <w:numFmt w:val="bullet"/>
      <w:lvlText w:val=""/>
      <w:lvlJc w:val="left"/>
      <w:pPr>
        <w:tabs>
          <w:tab w:val="num" w:pos="3600"/>
        </w:tabs>
        <w:ind w:left="3600" w:hanging="360"/>
      </w:pPr>
      <w:rPr>
        <w:rFonts w:ascii="Wingdings" w:hAnsi="Wingdings" w:hint="default"/>
        <w:sz w:val="20"/>
      </w:rPr>
    </w:lvl>
    <w:lvl w:ilvl="5" w:tplc="35C06456" w:tentative="1">
      <w:start w:val="1"/>
      <w:numFmt w:val="bullet"/>
      <w:lvlText w:val=""/>
      <w:lvlJc w:val="left"/>
      <w:pPr>
        <w:tabs>
          <w:tab w:val="num" w:pos="4320"/>
        </w:tabs>
        <w:ind w:left="4320" w:hanging="360"/>
      </w:pPr>
      <w:rPr>
        <w:rFonts w:ascii="Wingdings" w:hAnsi="Wingdings" w:hint="default"/>
        <w:sz w:val="20"/>
      </w:rPr>
    </w:lvl>
    <w:lvl w:ilvl="6" w:tplc="A3661D12" w:tentative="1">
      <w:start w:val="1"/>
      <w:numFmt w:val="bullet"/>
      <w:lvlText w:val=""/>
      <w:lvlJc w:val="left"/>
      <w:pPr>
        <w:tabs>
          <w:tab w:val="num" w:pos="5040"/>
        </w:tabs>
        <w:ind w:left="5040" w:hanging="360"/>
      </w:pPr>
      <w:rPr>
        <w:rFonts w:ascii="Wingdings" w:hAnsi="Wingdings" w:hint="default"/>
        <w:sz w:val="20"/>
      </w:rPr>
    </w:lvl>
    <w:lvl w:ilvl="7" w:tplc="8F426FAC" w:tentative="1">
      <w:start w:val="1"/>
      <w:numFmt w:val="bullet"/>
      <w:lvlText w:val=""/>
      <w:lvlJc w:val="left"/>
      <w:pPr>
        <w:tabs>
          <w:tab w:val="num" w:pos="5760"/>
        </w:tabs>
        <w:ind w:left="5760" w:hanging="360"/>
      </w:pPr>
      <w:rPr>
        <w:rFonts w:ascii="Wingdings" w:hAnsi="Wingdings" w:hint="default"/>
        <w:sz w:val="20"/>
      </w:rPr>
    </w:lvl>
    <w:lvl w:ilvl="8" w:tplc="A78C37E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37E0C"/>
    <w:multiLevelType w:val="hybridMultilevel"/>
    <w:tmpl w:val="D9DED332"/>
    <w:lvl w:ilvl="0" w:tplc="E312CDDE">
      <w:start w:val="1"/>
      <w:numFmt w:val="bullet"/>
      <w:lvlText w:val=""/>
      <w:lvlJc w:val="left"/>
      <w:pPr>
        <w:tabs>
          <w:tab w:val="num" w:pos="720"/>
        </w:tabs>
        <w:ind w:left="720" w:hanging="360"/>
      </w:pPr>
      <w:rPr>
        <w:rFonts w:ascii="Symbol" w:hAnsi="Symbol" w:hint="default"/>
        <w:sz w:val="20"/>
      </w:rPr>
    </w:lvl>
    <w:lvl w:ilvl="1" w:tplc="5FA83246" w:tentative="1">
      <w:start w:val="1"/>
      <w:numFmt w:val="bullet"/>
      <w:lvlText w:val=""/>
      <w:lvlJc w:val="left"/>
      <w:pPr>
        <w:tabs>
          <w:tab w:val="num" w:pos="1440"/>
        </w:tabs>
        <w:ind w:left="1440" w:hanging="360"/>
      </w:pPr>
      <w:rPr>
        <w:rFonts w:ascii="Symbol" w:hAnsi="Symbol" w:hint="default"/>
        <w:sz w:val="20"/>
      </w:rPr>
    </w:lvl>
    <w:lvl w:ilvl="2" w:tplc="00425F9A" w:tentative="1">
      <w:start w:val="1"/>
      <w:numFmt w:val="bullet"/>
      <w:lvlText w:val=""/>
      <w:lvlJc w:val="left"/>
      <w:pPr>
        <w:tabs>
          <w:tab w:val="num" w:pos="2160"/>
        </w:tabs>
        <w:ind w:left="2160" w:hanging="360"/>
      </w:pPr>
      <w:rPr>
        <w:rFonts w:ascii="Symbol" w:hAnsi="Symbol" w:hint="default"/>
        <w:sz w:val="20"/>
      </w:rPr>
    </w:lvl>
    <w:lvl w:ilvl="3" w:tplc="0690FD24" w:tentative="1">
      <w:start w:val="1"/>
      <w:numFmt w:val="bullet"/>
      <w:lvlText w:val=""/>
      <w:lvlJc w:val="left"/>
      <w:pPr>
        <w:tabs>
          <w:tab w:val="num" w:pos="2880"/>
        </w:tabs>
        <w:ind w:left="2880" w:hanging="360"/>
      </w:pPr>
      <w:rPr>
        <w:rFonts w:ascii="Symbol" w:hAnsi="Symbol" w:hint="default"/>
        <w:sz w:val="20"/>
      </w:rPr>
    </w:lvl>
    <w:lvl w:ilvl="4" w:tplc="E6C4867C" w:tentative="1">
      <w:start w:val="1"/>
      <w:numFmt w:val="bullet"/>
      <w:lvlText w:val=""/>
      <w:lvlJc w:val="left"/>
      <w:pPr>
        <w:tabs>
          <w:tab w:val="num" w:pos="3600"/>
        </w:tabs>
        <w:ind w:left="3600" w:hanging="360"/>
      </w:pPr>
      <w:rPr>
        <w:rFonts w:ascii="Symbol" w:hAnsi="Symbol" w:hint="default"/>
        <w:sz w:val="20"/>
      </w:rPr>
    </w:lvl>
    <w:lvl w:ilvl="5" w:tplc="E3861E94" w:tentative="1">
      <w:start w:val="1"/>
      <w:numFmt w:val="bullet"/>
      <w:lvlText w:val=""/>
      <w:lvlJc w:val="left"/>
      <w:pPr>
        <w:tabs>
          <w:tab w:val="num" w:pos="4320"/>
        </w:tabs>
        <w:ind w:left="4320" w:hanging="360"/>
      </w:pPr>
      <w:rPr>
        <w:rFonts w:ascii="Symbol" w:hAnsi="Symbol" w:hint="default"/>
        <w:sz w:val="20"/>
      </w:rPr>
    </w:lvl>
    <w:lvl w:ilvl="6" w:tplc="667C36EA" w:tentative="1">
      <w:start w:val="1"/>
      <w:numFmt w:val="bullet"/>
      <w:lvlText w:val=""/>
      <w:lvlJc w:val="left"/>
      <w:pPr>
        <w:tabs>
          <w:tab w:val="num" w:pos="5040"/>
        </w:tabs>
        <w:ind w:left="5040" w:hanging="360"/>
      </w:pPr>
      <w:rPr>
        <w:rFonts w:ascii="Symbol" w:hAnsi="Symbol" w:hint="default"/>
        <w:sz w:val="20"/>
      </w:rPr>
    </w:lvl>
    <w:lvl w:ilvl="7" w:tplc="197CECB6" w:tentative="1">
      <w:start w:val="1"/>
      <w:numFmt w:val="bullet"/>
      <w:lvlText w:val=""/>
      <w:lvlJc w:val="left"/>
      <w:pPr>
        <w:tabs>
          <w:tab w:val="num" w:pos="5760"/>
        </w:tabs>
        <w:ind w:left="5760" w:hanging="360"/>
      </w:pPr>
      <w:rPr>
        <w:rFonts w:ascii="Symbol" w:hAnsi="Symbol" w:hint="default"/>
        <w:sz w:val="20"/>
      </w:rPr>
    </w:lvl>
    <w:lvl w:ilvl="8" w:tplc="ABDE0BB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8590D"/>
    <w:multiLevelType w:val="hybridMultilevel"/>
    <w:tmpl w:val="0D3AA89E"/>
    <w:lvl w:ilvl="0" w:tplc="44EEEEB4">
      <w:start w:val="1"/>
      <w:numFmt w:val="bullet"/>
      <w:lvlText w:val=""/>
      <w:lvlJc w:val="left"/>
      <w:pPr>
        <w:tabs>
          <w:tab w:val="num" w:pos="720"/>
        </w:tabs>
        <w:ind w:left="720" w:hanging="360"/>
      </w:pPr>
      <w:rPr>
        <w:rFonts w:ascii="Symbol" w:hAnsi="Symbol" w:hint="default"/>
        <w:sz w:val="20"/>
      </w:rPr>
    </w:lvl>
    <w:lvl w:ilvl="1" w:tplc="21841ACE" w:tentative="1">
      <w:start w:val="1"/>
      <w:numFmt w:val="bullet"/>
      <w:lvlText w:val="o"/>
      <w:lvlJc w:val="left"/>
      <w:pPr>
        <w:tabs>
          <w:tab w:val="num" w:pos="1440"/>
        </w:tabs>
        <w:ind w:left="1440" w:hanging="360"/>
      </w:pPr>
      <w:rPr>
        <w:rFonts w:ascii="Courier New" w:hAnsi="Courier New" w:hint="default"/>
        <w:sz w:val="20"/>
      </w:rPr>
    </w:lvl>
    <w:lvl w:ilvl="2" w:tplc="D1984952" w:tentative="1">
      <w:start w:val="1"/>
      <w:numFmt w:val="bullet"/>
      <w:lvlText w:val=""/>
      <w:lvlJc w:val="left"/>
      <w:pPr>
        <w:tabs>
          <w:tab w:val="num" w:pos="2160"/>
        </w:tabs>
        <w:ind w:left="2160" w:hanging="360"/>
      </w:pPr>
      <w:rPr>
        <w:rFonts w:ascii="Wingdings" w:hAnsi="Wingdings" w:hint="default"/>
        <w:sz w:val="20"/>
      </w:rPr>
    </w:lvl>
    <w:lvl w:ilvl="3" w:tplc="63FAE6B8" w:tentative="1">
      <w:start w:val="1"/>
      <w:numFmt w:val="bullet"/>
      <w:lvlText w:val=""/>
      <w:lvlJc w:val="left"/>
      <w:pPr>
        <w:tabs>
          <w:tab w:val="num" w:pos="2880"/>
        </w:tabs>
        <w:ind w:left="2880" w:hanging="360"/>
      </w:pPr>
      <w:rPr>
        <w:rFonts w:ascii="Wingdings" w:hAnsi="Wingdings" w:hint="default"/>
        <w:sz w:val="20"/>
      </w:rPr>
    </w:lvl>
    <w:lvl w:ilvl="4" w:tplc="AEDE2D6A" w:tentative="1">
      <w:start w:val="1"/>
      <w:numFmt w:val="bullet"/>
      <w:lvlText w:val=""/>
      <w:lvlJc w:val="left"/>
      <w:pPr>
        <w:tabs>
          <w:tab w:val="num" w:pos="3600"/>
        </w:tabs>
        <w:ind w:left="3600" w:hanging="360"/>
      </w:pPr>
      <w:rPr>
        <w:rFonts w:ascii="Wingdings" w:hAnsi="Wingdings" w:hint="default"/>
        <w:sz w:val="20"/>
      </w:rPr>
    </w:lvl>
    <w:lvl w:ilvl="5" w:tplc="8B166750" w:tentative="1">
      <w:start w:val="1"/>
      <w:numFmt w:val="bullet"/>
      <w:lvlText w:val=""/>
      <w:lvlJc w:val="left"/>
      <w:pPr>
        <w:tabs>
          <w:tab w:val="num" w:pos="4320"/>
        </w:tabs>
        <w:ind w:left="4320" w:hanging="360"/>
      </w:pPr>
      <w:rPr>
        <w:rFonts w:ascii="Wingdings" w:hAnsi="Wingdings" w:hint="default"/>
        <w:sz w:val="20"/>
      </w:rPr>
    </w:lvl>
    <w:lvl w:ilvl="6" w:tplc="C208604C" w:tentative="1">
      <w:start w:val="1"/>
      <w:numFmt w:val="bullet"/>
      <w:lvlText w:val=""/>
      <w:lvlJc w:val="left"/>
      <w:pPr>
        <w:tabs>
          <w:tab w:val="num" w:pos="5040"/>
        </w:tabs>
        <w:ind w:left="5040" w:hanging="360"/>
      </w:pPr>
      <w:rPr>
        <w:rFonts w:ascii="Wingdings" w:hAnsi="Wingdings" w:hint="default"/>
        <w:sz w:val="20"/>
      </w:rPr>
    </w:lvl>
    <w:lvl w:ilvl="7" w:tplc="D0003056" w:tentative="1">
      <w:start w:val="1"/>
      <w:numFmt w:val="bullet"/>
      <w:lvlText w:val=""/>
      <w:lvlJc w:val="left"/>
      <w:pPr>
        <w:tabs>
          <w:tab w:val="num" w:pos="5760"/>
        </w:tabs>
        <w:ind w:left="5760" w:hanging="360"/>
      </w:pPr>
      <w:rPr>
        <w:rFonts w:ascii="Wingdings" w:hAnsi="Wingdings" w:hint="default"/>
        <w:sz w:val="20"/>
      </w:rPr>
    </w:lvl>
    <w:lvl w:ilvl="8" w:tplc="C152117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F4BAB"/>
    <w:multiLevelType w:val="hybridMultilevel"/>
    <w:tmpl w:val="44641268"/>
    <w:lvl w:ilvl="0" w:tplc="8B9ED798">
      <w:start w:val="1"/>
      <w:numFmt w:val="bullet"/>
      <w:lvlText w:val=""/>
      <w:lvlJc w:val="left"/>
      <w:pPr>
        <w:tabs>
          <w:tab w:val="num" w:pos="720"/>
        </w:tabs>
        <w:ind w:left="720" w:hanging="360"/>
      </w:pPr>
      <w:rPr>
        <w:rFonts w:ascii="Symbol" w:hAnsi="Symbol" w:hint="default"/>
        <w:sz w:val="20"/>
      </w:rPr>
    </w:lvl>
    <w:lvl w:ilvl="1" w:tplc="61CEB136" w:tentative="1">
      <w:start w:val="1"/>
      <w:numFmt w:val="bullet"/>
      <w:lvlText w:val="o"/>
      <w:lvlJc w:val="left"/>
      <w:pPr>
        <w:tabs>
          <w:tab w:val="num" w:pos="1440"/>
        </w:tabs>
        <w:ind w:left="1440" w:hanging="360"/>
      </w:pPr>
      <w:rPr>
        <w:rFonts w:ascii="Courier New" w:hAnsi="Courier New" w:hint="default"/>
        <w:sz w:val="20"/>
      </w:rPr>
    </w:lvl>
    <w:lvl w:ilvl="2" w:tplc="DE785096" w:tentative="1">
      <w:start w:val="1"/>
      <w:numFmt w:val="bullet"/>
      <w:lvlText w:val=""/>
      <w:lvlJc w:val="left"/>
      <w:pPr>
        <w:tabs>
          <w:tab w:val="num" w:pos="2160"/>
        </w:tabs>
        <w:ind w:left="2160" w:hanging="360"/>
      </w:pPr>
      <w:rPr>
        <w:rFonts w:ascii="Wingdings" w:hAnsi="Wingdings" w:hint="default"/>
        <w:sz w:val="20"/>
      </w:rPr>
    </w:lvl>
    <w:lvl w:ilvl="3" w:tplc="F54AA460" w:tentative="1">
      <w:start w:val="1"/>
      <w:numFmt w:val="bullet"/>
      <w:lvlText w:val=""/>
      <w:lvlJc w:val="left"/>
      <w:pPr>
        <w:tabs>
          <w:tab w:val="num" w:pos="2880"/>
        </w:tabs>
        <w:ind w:left="2880" w:hanging="360"/>
      </w:pPr>
      <w:rPr>
        <w:rFonts w:ascii="Wingdings" w:hAnsi="Wingdings" w:hint="default"/>
        <w:sz w:val="20"/>
      </w:rPr>
    </w:lvl>
    <w:lvl w:ilvl="4" w:tplc="7FE848CE" w:tentative="1">
      <w:start w:val="1"/>
      <w:numFmt w:val="bullet"/>
      <w:lvlText w:val=""/>
      <w:lvlJc w:val="left"/>
      <w:pPr>
        <w:tabs>
          <w:tab w:val="num" w:pos="3600"/>
        </w:tabs>
        <w:ind w:left="3600" w:hanging="360"/>
      </w:pPr>
      <w:rPr>
        <w:rFonts w:ascii="Wingdings" w:hAnsi="Wingdings" w:hint="default"/>
        <w:sz w:val="20"/>
      </w:rPr>
    </w:lvl>
    <w:lvl w:ilvl="5" w:tplc="98AA3BAA" w:tentative="1">
      <w:start w:val="1"/>
      <w:numFmt w:val="bullet"/>
      <w:lvlText w:val=""/>
      <w:lvlJc w:val="left"/>
      <w:pPr>
        <w:tabs>
          <w:tab w:val="num" w:pos="4320"/>
        </w:tabs>
        <w:ind w:left="4320" w:hanging="360"/>
      </w:pPr>
      <w:rPr>
        <w:rFonts w:ascii="Wingdings" w:hAnsi="Wingdings" w:hint="default"/>
        <w:sz w:val="20"/>
      </w:rPr>
    </w:lvl>
    <w:lvl w:ilvl="6" w:tplc="4A52C26C" w:tentative="1">
      <w:start w:val="1"/>
      <w:numFmt w:val="bullet"/>
      <w:lvlText w:val=""/>
      <w:lvlJc w:val="left"/>
      <w:pPr>
        <w:tabs>
          <w:tab w:val="num" w:pos="5040"/>
        </w:tabs>
        <w:ind w:left="5040" w:hanging="360"/>
      </w:pPr>
      <w:rPr>
        <w:rFonts w:ascii="Wingdings" w:hAnsi="Wingdings" w:hint="default"/>
        <w:sz w:val="20"/>
      </w:rPr>
    </w:lvl>
    <w:lvl w:ilvl="7" w:tplc="3DA45022" w:tentative="1">
      <w:start w:val="1"/>
      <w:numFmt w:val="bullet"/>
      <w:lvlText w:val=""/>
      <w:lvlJc w:val="left"/>
      <w:pPr>
        <w:tabs>
          <w:tab w:val="num" w:pos="5760"/>
        </w:tabs>
        <w:ind w:left="5760" w:hanging="360"/>
      </w:pPr>
      <w:rPr>
        <w:rFonts w:ascii="Wingdings" w:hAnsi="Wingdings" w:hint="default"/>
        <w:sz w:val="20"/>
      </w:rPr>
    </w:lvl>
    <w:lvl w:ilvl="8" w:tplc="BFF6BE7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94BD1"/>
    <w:multiLevelType w:val="hybridMultilevel"/>
    <w:tmpl w:val="BF7ECB62"/>
    <w:lvl w:ilvl="0" w:tplc="E2E64104">
      <w:start w:val="1"/>
      <w:numFmt w:val="bullet"/>
      <w:lvlText w:val=""/>
      <w:lvlJc w:val="left"/>
      <w:pPr>
        <w:tabs>
          <w:tab w:val="num" w:pos="720"/>
        </w:tabs>
        <w:ind w:left="720" w:hanging="360"/>
      </w:pPr>
      <w:rPr>
        <w:rFonts w:ascii="Symbol" w:hAnsi="Symbol" w:hint="default"/>
        <w:sz w:val="20"/>
      </w:rPr>
    </w:lvl>
    <w:lvl w:ilvl="1" w:tplc="9B4671D6" w:tentative="1">
      <w:start w:val="1"/>
      <w:numFmt w:val="bullet"/>
      <w:lvlText w:val="o"/>
      <w:lvlJc w:val="left"/>
      <w:pPr>
        <w:tabs>
          <w:tab w:val="num" w:pos="1440"/>
        </w:tabs>
        <w:ind w:left="1440" w:hanging="360"/>
      </w:pPr>
      <w:rPr>
        <w:rFonts w:ascii="Courier New" w:hAnsi="Courier New" w:hint="default"/>
        <w:sz w:val="20"/>
      </w:rPr>
    </w:lvl>
    <w:lvl w:ilvl="2" w:tplc="873ECCBC" w:tentative="1">
      <w:start w:val="1"/>
      <w:numFmt w:val="bullet"/>
      <w:lvlText w:val=""/>
      <w:lvlJc w:val="left"/>
      <w:pPr>
        <w:tabs>
          <w:tab w:val="num" w:pos="2160"/>
        </w:tabs>
        <w:ind w:left="2160" w:hanging="360"/>
      </w:pPr>
      <w:rPr>
        <w:rFonts w:ascii="Wingdings" w:hAnsi="Wingdings" w:hint="default"/>
        <w:sz w:val="20"/>
      </w:rPr>
    </w:lvl>
    <w:lvl w:ilvl="3" w:tplc="F1A6EC4C" w:tentative="1">
      <w:start w:val="1"/>
      <w:numFmt w:val="bullet"/>
      <w:lvlText w:val=""/>
      <w:lvlJc w:val="left"/>
      <w:pPr>
        <w:tabs>
          <w:tab w:val="num" w:pos="2880"/>
        </w:tabs>
        <w:ind w:left="2880" w:hanging="360"/>
      </w:pPr>
      <w:rPr>
        <w:rFonts w:ascii="Wingdings" w:hAnsi="Wingdings" w:hint="default"/>
        <w:sz w:val="20"/>
      </w:rPr>
    </w:lvl>
    <w:lvl w:ilvl="4" w:tplc="CFB2859C" w:tentative="1">
      <w:start w:val="1"/>
      <w:numFmt w:val="bullet"/>
      <w:lvlText w:val=""/>
      <w:lvlJc w:val="left"/>
      <w:pPr>
        <w:tabs>
          <w:tab w:val="num" w:pos="3600"/>
        </w:tabs>
        <w:ind w:left="3600" w:hanging="360"/>
      </w:pPr>
      <w:rPr>
        <w:rFonts w:ascii="Wingdings" w:hAnsi="Wingdings" w:hint="default"/>
        <w:sz w:val="20"/>
      </w:rPr>
    </w:lvl>
    <w:lvl w:ilvl="5" w:tplc="53A8A3FC" w:tentative="1">
      <w:start w:val="1"/>
      <w:numFmt w:val="bullet"/>
      <w:lvlText w:val=""/>
      <w:lvlJc w:val="left"/>
      <w:pPr>
        <w:tabs>
          <w:tab w:val="num" w:pos="4320"/>
        </w:tabs>
        <w:ind w:left="4320" w:hanging="360"/>
      </w:pPr>
      <w:rPr>
        <w:rFonts w:ascii="Wingdings" w:hAnsi="Wingdings" w:hint="default"/>
        <w:sz w:val="20"/>
      </w:rPr>
    </w:lvl>
    <w:lvl w:ilvl="6" w:tplc="74B007D0" w:tentative="1">
      <w:start w:val="1"/>
      <w:numFmt w:val="bullet"/>
      <w:lvlText w:val=""/>
      <w:lvlJc w:val="left"/>
      <w:pPr>
        <w:tabs>
          <w:tab w:val="num" w:pos="5040"/>
        </w:tabs>
        <w:ind w:left="5040" w:hanging="360"/>
      </w:pPr>
      <w:rPr>
        <w:rFonts w:ascii="Wingdings" w:hAnsi="Wingdings" w:hint="default"/>
        <w:sz w:val="20"/>
      </w:rPr>
    </w:lvl>
    <w:lvl w:ilvl="7" w:tplc="F01E4506" w:tentative="1">
      <w:start w:val="1"/>
      <w:numFmt w:val="bullet"/>
      <w:lvlText w:val=""/>
      <w:lvlJc w:val="left"/>
      <w:pPr>
        <w:tabs>
          <w:tab w:val="num" w:pos="5760"/>
        </w:tabs>
        <w:ind w:left="5760" w:hanging="360"/>
      </w:pPr>
      <w:rPr>
        <w:rFonts w:ascii="Wingdings" w:hAnsi="Wingdings" w:hint="default"/>
        <w:sz w:val="20"/>
      </w:rPr>
    </w:lvl>
    <w:lvl w:ilvl="8" w:tplc="88663BE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575A7"/>
    <w:multiLevelType w:val="hybridMultilevel"/>
    <w:tmpl w:val="A7D644FE"/>
    <w:lvl w:ilvl="0" w:tplc="324A9E6E">
      <w:start w:val="1"/>
      <w:numFmt w:val="bullet"/>
      <w:lvlText w:val=""/>
      <w:lvlJc w:val="left"/>
      <w:pPr>
        <w:tabs>
          <w:tab w:val="num" w:pos="720"/>
        </w:tabs>
        <w:ind w:left="720" w:hanging="360"/>
      </w:pPr>
      <w:rPr>
        <w:rFonts w:ascii="Symbol" w:hAnsi="Symbol" w:hint="default"/>
        <w:sz w:val="20"/>
      </w:rPr>
    </w:lvl>
    <w:lvl w:ilvl="1" w:tplc="839C98A4" w:tentative="1">
      <w:start w:val="1"/>
      <w:numFmt w:val="bullet"/>
      <w:lvlText w:val=""/>
      <w:lvlJc w:val="left"/>
      <w:pPr>
        <w:tabs>
          <w:tab w:val="num" w:pos="1440"/>
        </w:tabs>
        <w:ind w:left="1440" w:hanging="360"/>
      </w:pPr>
      <w:rPr>
        <w:rFonts w:ascii="Symbol" w:hAnsi="Symbol" w:hint="default"/>
        <w:sz w:val="20"/>
      </w:rPr>
    </w:lvl>
    <w:lvl w:ilvl="2" w:tplc="773A4E90" w:tentative="1">
      <w:start w:val="1"/>
      <w:numFmt w:val="bullet"/>
      <w:lvlText w:val=""/>
      <w:lvlJc w:val="left"/>
      <w:pPr>
        <w:tabs>
          <w:tab w:val="num" w:pos="2160"/>
        </w:tabs>
        <w:ind w:left="2160" w:hanging="360"/>
      </w:pPr>
      <w:rPr>
        <w:rFonts w:ascii="Symbol" w:hAnsi="Symbol" w:hint="default"/>
        <w:sz w:val="20"/>
      </w:rPr>
    </w:lvl>
    <w:lvl w:ilvl="3" w:tplc="402677F6" w:tentative="1">
      <w:start w:val="1"/>
      <w:numFmt w:val="bullet"/>
      <w:lvlText w:val=""/>
      <w:lvlJc w:val="left"/>
      <w:pPr>
        <w:tabs>
          <w:tab w:val="num" w:pos="2880"/>
        </w:tabs>
        <w:ind w:left="2880" w:hanging="360"/>
      </w:pPr>
      <w:rPr>
        <w:rFonts w:ascii="Symbol" w:hAnsi="Symbol" w:hint="default"/>
        <w:sz w:val="20"/>
      </w:rPr>
    </w:lvl>
    <w:lvl w:ilvl="4" w:tplc="83B41E0C" w:tentative="1">
      <w:start w:val="1"/>
      <w:numFmt w:val="bullet"/>
      <w:lvlText w:val=""/>
      <w:lvlJc w:val="left"/>
      <w:pPr>
        <w:tabs>
          <w:tab w:val="num" w:pos="3600"/>
        </w:tabs>
        <w:ind w:left="3600" w:hanging="360"/>
      </w:pPr>
      <w:rPr>
        <w:rFonts w:ascii="Symbol" w:hAnsi="Symbol" w:hint="default"/>
        <w:sz w:val="20"/>
      </w:rPr>
    </w:lvl>
    <w:lvl w:ilvl="5" w:tplc="0240B1C8" w:tentative="1">
      <w:start w:val="1"/>
      <w:numFmt w:val="bullet"/>
      <w:lvlText w:val=""/>
      <w:lvlJc w:val="left"/>
      <w:pPr>
        <w:tabs>
          <w:tab w:val="num" w:pos="4320"/>
        </w:tabs>
        <w:ind w:left="4320" w:hanging="360"/>
      </w:pPr>
      <w:rPr>
        <w:rFonts w:ascii="Symbol" w:hAnsi="Symbol" w:hint="default"/>
        <w:sz w:val="20"/>
      </w:rPr>
    </w:lvl>
    <w:lvl w:ilvl="6" w:tplc="F092C23A" w:tentative="1">
      <w:start w:val="1"/>
      <w:numFmt w:val="bullet"/>
      <w:lvlText w:val=""/>
      <w:lvlJc w:val="left"/>
      <w:pPr>
        <w:tabs>
          <w:tab w:val="num" w:pos="5040"/>
        </w:tabs>
        <w:ind w:left="5040" w:hanging="360"/>
      </w:pPr>
      <w:rPr>
        <w:rFonts w:ascii="Symbol" w:hAnsi="Symbol" w:hint="default"/>
        <w:sz w:val="20"/>
      </w:rPr>
    </w:lvl>
    <w:lvl w:ilvl="7" w:tplc="A8A670D2" w:tentative="1">
      <w:start w:val="1"/>
      <w:numFmt w:val="bullet"/>
      <w:lvlText w:val=""/>
      <w:lvlJc w:val="left"/>
      <w:pPr>
        <w:tabs>
          <w:tab w:val="num" w:pos="5760"/>
        </w:tabs>
        <w:ind w:left="5760" w:hanging="360"/>
      </w:pPr>
      <w:rPr>
        <w:rFonts w:ascii="Symbol" w:hAnsi="Symbol" w:hint="default"/>
        <w:sz w:val="20"/>
      </w:rPr>
    </w:lvl>
    <w:lvl w:ilvl="8" w:tplc="8E8CF74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E0E8A"/>
    <w:multiLevelType w:val="hybridMultilevel"/>
    <w:tmpl w:val="0B7038B2"/>
    <w:lvl w:ilvl="0" w:tplc="5EBCD8DE">
      <w:start w:val="1"/>
      <w:numFmt w:val="bullet"/>
      <w:lvlText w:val=""/>
      <w:lvlJc w:val="left"/>
      <w:pPr>
        <w:tabs>
          <w:tab w:val="num" w:pos="720"/>
        </w:tabs>
        <w:ind w:left="720" w:hanging="360"/>
      </w:pPr>
      <w:rPr>
        <w:rFonts w:ascii="Symbol" w:hAnsi="Symbol" w:hint="default"/>
        <w:sz w:val="20"/>
      </w:rPr>
    </w:lvl>
    <w:lvl w:ilvl="1" w:tplc="4E70920C" w:tentative="1">
      <w:start w:val="1"/>
      <w:numFmt w:val="bullet"/>
      <w:lvlText w:val="o"/>
      <w:lvlJc w:val="left"/>
      <w:pPr>
        <w:tabs>
          <w:tab w:val="num" w:pos="1440"/>
        </w:tabs>
        <w:ind w:left="1440" w:hanging="360"/>
      </w:pPr>
      <w:rPr>
        <w:rFonts w:ascii="Courier New" w:hAnsi="Courier New" w:hint="default"/>
        <w:sz w:val="20"/>
      </w:rPr>
    </w:lvl>
    <w:lvl w:ilvl="2" w:tplc="38E87F2A" w:tentative="1">
      <w:start w:val="1"/>
      <w:numFmt w:val="bullet"/>
      <w:lvlText w:val=""/>
      <w:lvlJc w:val="left"/>
      <w:pPr>
        <w:tabs>
          <w:tab w:val="num" w:pos="2160"/>
        </w:tabs>
        <w:ind w:left="2160" w:hanging="360"/>
      </w:pPr>
      <w:rPr>
        <w:rFonts w:ascii="Wingdings" w:hAnsi="Wingdings" w:hint="default"/>
        <w:sz w:val="20"/>
      </w:rPr>
    </w:lvl>
    <w:lvl w:ilvl="3" w:tplc="CE041A34" w:tentative="1">
      <w:start w:val="1"/>
      <w:numFmt w:val="bullet"/>
      <w:lvlText w:val=""/>
      <w:lvlJc w:val="left"/>
      <w:pPr>
        <w:tabs>
          <w:tab w:val="num" w:pos="2880"/>
        </w:tabs>
        <w:ind w:left="2880" w:hanging="360"/>
      </w:pPr>
      <w:rPr>
        <w:rFonts w:ascii="Wingdings" w:hAnsi="Wingdings" w:hint="default"/>
        <w:sz w:val="20"/>
      </w:rPr>
    </w:lvl>
    <w:lvl w:ilvl="4" w:tplc="B4B643D2" w:tentative="1">
      <w:start w:val="1"/>
      <w:numFmt w:val="bullet"/>
      <w:lvlText w:val=""/>
      <w:lvlJc w:val="left"/>
      <w:pPr>
        <w:tabs>
          <w:tab w:val="num" w:pos="3600"/>
        </w:tabs>
        <w:ind w:left="3600" w:hanging="360"/>
      </w:pPr>
      <w:rPr>
        <w:rFonts w:ascii="Wingdings" w:hAnsi="Wingdings" w:hint="default"/>
        <w:sz w:val="20"/>
      </w:rPr>
    </w:lvl>
    <w:lvl w:ilvl="5" w:tplc="4C526CAA" w:tentative="1">
      <w:start w:val="1"/>
      <w:numFmt w:val="bullet"/>
      <w:lvlText w:val=""/>
      <w:lvlJc w:val="left"/>
      <w:pPr>
        <w:tabs>
          <w:tab w:val="num" w:pos="4320"/>
        </w:tabs>
        <w:ind w:left="4320" w:hanging="360"/>
      </w:pPr>
      <w:rPr>
        <w:rFonts w:ascii="Wingdings" w:hAnsi="Wingdings" w:hint="default"/>
        <w:sz w:val="20"/>
      </w:rPr>
    </w:lvl>
    <w:lvl w:ilvl="6" w:tplc="2DC8B30C" w:tentative="1">
      <w:start w:val="1"/>
      <w:numFmt w:val="bullet"/>
      <w:lvlText w:val=""/>
      <w:lvlJc w:val="left"/>
      <w:pPr>
        <w:tabs>
          <w:tab w:val="num" w:pos="5040"/>
        </w:tabs>
        <w:ind w:left="5040" w:hanging="360"/>
      </w:pPr>
      <w:rPr>
        <w:rFonts w:ascii="Wingdings" w:hAnsi="Wingdings" w:hint="default"/>
        <w:sz w:val="20"/>
      </w:rPr>
    </w:lvl>
    <w:lvl w:ilvl="7" w:tplc="48067B2A" w:tentative="1">
      <w:start w:val="1"/>
      <w:numFmt w:val="bullet"/>
      <w:lvlText w:val=""/>
      <w:lvlJc w:val="left"/>
      <w:pPr>
        <w:tabs>
          <w:tab w:val="num" w:pos="5760"/>
        </w:tabs>
        <w:ind w:left="5760" w:hanging="360"/>
      </w:pPr>
      <w:rPr>
        <w:rFonts w:ascii="Wingdings" w:hAnsi="Wingdings" w:hint="default"/>
        <w:sz w:val="20"/>
      </w:rPr>
    </w:lvl>
    <w:lvl w:ilvl="8" w:tplc="5564464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211AB"/>
    <w:multiLevelType w:val="hybridMultilevel"/>
    <w:tmpl w:val="FDBE00FE"/>
    <w:lvl w:ilvl="0" w:tplc="824ACF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46F0D"/>
    <w:multiLevelType w:val="hybridMultilevel"/>
    <w:tmpl w:val="2368ADA0"/>
    <w:lvl w:ilvl="0" w:tplc="65F8660E">
      <w:start w:val="1"/>
      <w:numFmt w:val="bullet"/>
      <w:lvlText w:val=""/>
      <w:lvlJc w:val="left"/>
      <w:pPr>
        <w:tabs>
          <w:tab w:val="num" w:pos="720"/>
        </w:tabs>
        <w:ind w:left="720" w:hanging="360"/>
      </w:pPr>
      <w:rPr>
        <w:rFonts w:ascii="Symbol" w:hAnsi="Symbol" w:hint="default"/>
        <w:sz w:val="20"/>
      </w:rPr>
    </w:lvl>
    <w:lvl w:ilvl="1" w:tplc="867E1FD4" w:tentative="1">
      <w:start w:val="1"/>
      <w:numFmt w:val="bullet"/>
      <w:lvlText w:val="o"/>
      <w:lvlJc w:val="left"/>
      <w:pPr>
        <w:tabs>
          <w:tab w:val="num" w:pos="1440"/>
        </w:tabs>
        <w:ind w:left="1440" w:hanging="360"/>
      </w:pPr>
      <w:rPr>
        <w:rFonts w:ascii="Courier New" w:hAnsi="Courier New" w:hint="default"/>
        <w:sz w:val="20"/>
      </w:rPr>
    </w:lvl>
    <w:lvl w:ilvl="2" w:tplc="47DE5B7E" w:tentative="1">
      <w:start w:val="1"/>
      <w:numFmt w:val="bullet"/>
      <w:lvlText w:val=""/>
      <w:lvlJc w:val="left"/>
      <w:pPr>
        <w:tabs>
          <w:tab w:val="num" w:pos="2160"/>
        </w:tabs>
        <w:ind w:left="2160" w:hanging="360"/>
      </w:pPr>
      <w:rPr>
        <w:rFonts w:ascii="Wingdings" w:hAnsi="Wingdings" w:hint="default"/>
        <w:sz w:val="20"/>
      </w:rPr>
    </w:lvl>
    <w:lvl w:ilvl="3" w:tplc="5D1433F4" w:tentative="1">
      <w:start w:val="1"/>
      <w:numFmt w:val="bullet"/>
      <w:lvlText w:val=""/>
      <w:lvlJc w:val="left"/>
      <w:pPr>
        <w:tabs>
          <w:tab w:val="num" w:pos="2880"/>
        </w:tabs>
        <w:ind w:left="2880" w:hanging="360"/>
      </w:pPr>
      <w:rPr>
        <w:rFonts w:ascii="Wingdings" w:hAnsi="Wingdings" w:hint="default"/>
        <w:sz w:val="20"/>
      </w:rPr>
    </w:lvl>
    <w:lvl w:ilvl="4" w:tplc="8D2C5A40" w:tentative="1">
      <w:start w:val="1"/>
      <w:numFmt w:val="bullet"/>
      <w:lvlText w:val=""/>
      <w:lvlJc w:val="left"/>
      <w:pPr>
        <w:tabs>
          <w:tab w:val="num" w:pos="3600"/>
        </w:tabs>
        <w:ind w:left="3600" w:hanging="360"/>
      </w:pPr>
      <w:rPr>
        <w:rFonts w:ascii="Wingdings" w:hAnsi="Wingdings" w:hint="default"/>
        <w:sz w:val="20"/>
      </w:rPr>
    </w:lvl>
    <w:lvl w:ilvl="5" w:tplc="A68E060E" w:tentative="1">
      <w:start w:val="1"/>
      <w:numFmt w:val="bullet"/>
      <w:lvlText w:val=""/>
      <w:lvlJc w:val="left"/>
      <w:pPr>
        <w:tabs>
          <w:tab w:val="num" w:pos="4320"/>
        </w:tabs>
        <w:ind w:left="4320" w:hanging="360"/>
      </w:pPr>
      <w:rPr>
        <w:rFonts w:ascii="Wingdings" w:hAnsi="Wingdings" w:hint="default"/>
        <w:sz w:val="20"/>
      </w:rPr>
    </w:lvl>
    <w:lvl w:ilvl="6" w:tplc="872E971E" w:tentative="1">
      <w:start w:val="1"/>
      <w:numFmt w:val="bullet"/>
      <w:lvlText w:val=""/>
      <w:lvlJc w:val="left"/>
      <w:pPr>
        <w:tabs>
          <w:tab w:val="num" w:pos="5040"/>
        </w:tabs>
        <w:ind w:left="5040" w:hanging="360"/>
      </w:pPr>
      <w:rPr>
        <w:rFonts w:ascii="Wingdings" w:hAnsi="Wingdings" w:hint="default"/>
        <w:sz w:val="20"/>
      </w:rPr>
    </w:lvl>
    <w:lvl w:ilvl="7" w:tplc="E7869F2A" w:tentative="1">
      <w:start w:val="1"/>
      <w:numFmt w:val="bullet"/>
      <w:lvlText w:val=""/>
      <w:lvlJc w:val="left"/>
      <w:pPr>
        <w:tabs>
          <w:tab w:val="num" w:pos="5760"/>
        </w:tabs>
        <w:ind w:left="5760" w:hanging="360"/>
      </w:pPr>
      <w:rPr>
        <w:rFonts w:ascii="Wingdings" w:hAnsi="Wingdings" w:hint="default"/>
        <w:sz w:val="20"/>
      </w:rPr>
    </w:lvl>
    <w:lvl w:ilvl="8" w:tplc="8AAEA17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D370A"/>
    <w:multiLevelType w:val="hybridMultilevel"/>
    <w:tmpl w:val="8CA8B16C"/>
    <w:lvl w:ilvl="0" w:tplc="8CDA15FE">
      <w:start w:val="1"/>
      <w:numFmt w:val="bullet"/>
      <w:lvlText w:val=""/>
      <w:lvlJc w:val="left"/>
      <w:pPr>
        <w:tabs>
          <w:tab w:val="num" w:pos="720"/>
        </w:tabs>
        <w:ind w:left="720" w:hanging="360"/>
      </w:pPr>
      <w:rPr>
        <w:rFonts w:ascii="Symbol" w:hAnsi="Symbol" w:hint="default"/>
      </w:rPr>
    </w:lvl>
    <w:lvl w:ilvl="1" w:tplc="1E587474">
      <w:start w:val="1"/>
      <w:numFmt w:val="decimal"/>
      <w:lvlText w:val="%2."/>
      <w:lvlJc w:val="left"/>
      <w:pPr>
        <w:tabs>
          <w:tab w:val="num" w:pos="1440"/>
        </w:tabs>
        <w:ind w:left="1440" w:hanging="360"/>
      </w:pPr>
    </w:lvl>
    <w:lvl w:ilvl="2" w:tplc="10BC3F3C">
      <w:start w:val="1"/>
      <w:numFmt w:val="decimal"/>
      <w:lvlText w:val="%3."/>
      <w:lvlJc w:val="left"/>
      <w:pPr>
        <w:tabs>
          <w:tab w:val="num" w:pos="2160"/>
        </w:tabs>
        <w:ind w:left="2160" w:hanging="360"/>
      </w:pPr>
    </w:lvl>
    <w:lvl w:ilvl="3" w:tplc="5E9AC1B4">
      <w:start w:val="1"/>
      <w:numFmt w:val="decimal"/>
      <w:lvlText w:val="%4."/>
      <w:lvlJc w:val="left"/>
      <w:pPr>
        <w:tabs>
          <w:tab w:val="num" w:pos="2880"/>
        </w:tabs>
        <w:ind w:left="2880" w:hanging="360"/>
      </w:pPr>
    </w:lvl>
    <w:lvl w:ilvl="4" w:tplc="C688F018">
      <w:start w:val="1"/>
      <w:numFmt w:val="decimal"/>
      <w:lvlText w:val="%5."/>
      <w:lvlJc w:val="left"/>
      <w:pPr>
        <w:tabs>
          <w:tab w:val="num" w:pos="3600"/>
        </w:tabs>
        <w:ind w:left="3600" w:hanging="360"/>
      </w:pPr>
    </w:lvl>
    <w:lvl w:ilvl="5" w:tplc="5A480C7E">
      <w:start w:val="1"/>
      <w:numFmt w:val="decimal"/>
      <w:lvlText w:val="%6."/>
      <w:lvlJc w:val="left"/>
      <w:pPr>
        <w:tabs>
          <w:tab w:val="num" w:pos="4320"/>
        </w:tabs>
        <w:ind w:left="4320" w:hanging="360"/>
      </w:pPr>
    </w:lvl>
    <w:lvl w:ilvl="6" w:tplc="B58C3634">
      <w:start w:val="1"/>
      <w:numFmt w:val="decimal"/>
      <w:lvlText w:val="%7."/>
      <w:lvlJc w:val="left"/>
      <w:pPr>
        <w:tabs>
          <w:tab w:val="num" w:pos="5040"/>
        </w:tabs>
        <w:ind w:left="5040" w:hanging="360"/>
      </w:pPr>
    </w:lvl>
    <w:lvl w:ilvl="7" w:tplc="EAA2D2BC">
      <w:start w:val="1"/>
      <w:numFmt w:val="decimal"/>
      <w:lvlText w:val="%8."/>
      <w:lvlJc w:val="left"/>
      <w:pPr>
        <w:tabs>
          <w:tab w:val="num" w:pos="5760"/>
        </w:tabs>
        <w:ind w:left="5760" w:hanging="360"/>
      </w:pPr>
    </w:lvl>
    <w:lvl w:ilvl="8" w:tplc="FA5EA736">
      <w:start w:val="1"/>
      <w:numFmt w:val="decimal"/>
      <w:lvlText w:val="%9."/>
      <w:lvlJc w:val="left"/>
      <w:pPr>
        <w:tabs>
          <w:tab w:val="num" w:pos="6480"/>
        </w:tabs>
        <w:ind w:left="6480" w:hanging="360"/>
      </w:pPr>
    </w:lvl>
  </w:abstractNum>
  <w:abstractNum w:abstractNumId="14" w15:restartNumberingAfterBreak="0">
    <w:nsid w:val="525F523D"/>
    <w:multiLevelType w:val="hybridMultilevel"/>
    <w:tmpl w:val="4EE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65B69"/>
    <w:multiLevelType w:val="hybridMultilevel"/>
    <w:tmpl w:val="1AACBC4E"/>
    <w:lvl w:ilvl="0" w:tplc="8A0096C0">
      <w:start w:val="1"/>
      <w:numFmt w:val="bullet"/>
      <w:lvlText w:val=""/>
      <w:lvlJc w:val="left"/>
      <w:pPr>
        <w:tabs>
          <w:tab w:val="num" w:pos="720"/>
        </w:tabs>
        <w:ind w:left="720" w:hanging="360"/>
      </w:pPr>
      <w:rPr>
        <w:rFonts w:ascii="Symbol" w:hAnsi="Symbol" w:hint="default"/>
        <w:sz w:val="20"/>
      </w:rPr>
    </w:lvl>
    <w:lvl w:ilvl="1" w:tplc="B33A6FDE" w:tentative="1">
      <w:start w:val="1"/>
      <w:numFmt w:val="bullet"/>
      <w:lvlText w:val="o"/>
      <w:lvlJc w:val="left"/>
      <w:pPr>
        <w:tabs>
          <w:tab w:val="num" w:pos="1440"/>
        </w:tabs>
        <w:ind w:left="1440" w:hanging="360"/>
      </w:pPr>
      <w:rPr>
        <w:rFonts w:ascii="Courier New" w:hAnsi="Courier New" w:hint="default"/>
        <w:sz w:val="20"/>
      </w:rPr>
    </w:lvl>
    <w:lvl w:ilvl="2" w:tplc="2C8A352C" w:tentative="1">
      <w:start w:val="1"/>
      <w:numFmt w:val="bullet"/>
      <w:lvlText w:val=""/>
      <w:lvlJc w:val="left"/>
      <w:pPr>
        <w:tabs>
          <w:tab w:val="num" w:pos="2160"/>
        </w:tabs>
        <w:ind w:left="2160" w:hanging="360"/>
      </w:pPr>
      <w:rPr>
        <w:rFonts w:ascii="Wingdings" w:hAnsi="Wingdings" w:hint="default"/>
        <w:sz w:val="20"/>
      </w:rPr>
    </w:lvl>
    <w:lvl w:ilvl="3" w:tplc="6B368480" w:tentative="1">
      <w:start w:val="1"/>
      <w:numFmt w:val="bullet"/>
      <w:lvlText w:val=""/>
      <w:lvlJc w:val="left"/>
      <w:pPr>
        <w:tabs>
          <w:tab w:val="num" w:pos="2880"/>
        </w:tabs>
        <w:ind w:left="2880" w:hanging="360"/>
      </w:pPr>
      <w:rPr>
        <w:rFonts w:ascii="Wingdings" w:hAnsi="Wingdings" w:hint="default"/>
        <w:sz w:val="20"/>
      </w:rPr>
    </w:lvl>
    <w:lvl w:ilvl="4" w:tplc="C7F0D456" w:tentative="1">
      <w:start w:val="1"/>
      <w:numFmt w:val="bullet"/>
      <w:lvlText w:val=""/>
      <w:lvlJc w:val="left"/>
      <w:pPr>
        <w:tabs>
          <w:tab w:val="num" w:pos="3600"/>
        </w:tabs>
        <w:ind w:left="3600" w:hanging="360"/>
      </w:pPr>
      <w:rPr>
        <w:rFonts w:ascii="Wingdings" w:hAnsi="Wingdings" w:hint="default"/>
        <w:sz w:val="20"/>
      </w:rPr>
    </w:lvl>
    <w:lvl w:ilvl="5" w:tplc="61149B94" w:tentative="1">
      <w:start w:val="1"/>
      <w:numFmt w:val="bullet"/>
      <w:lvlText w:val=""/>
      <w:lvlJc w:val="left"/>
      <w:pPr>
        <w:tabs>
          <w:tab w:val="num" w:pos="4320"/>
        </w:tabs>
        <w:ind w:left="4320" w:hanging="360"/>
      </w:pPr>
      <w:rPr>
        <w:rFonts w:ascii="Wingdings" w:hAnsi="Wingdings" w:hint="default"/>
        <w:sz w:val="20"/>
      </w:rPr>
    </w:lvl>
    <w:lvl w:ilvl="6" w:tplc="2A44B65A" w:tentative="1">
      <w:start w:val="1"/>
      <w:numFmt w:val="bullet"/>
      <w:lvlText w:val=""/>
      <w:lvlJc w:val="left"/>
      <w:pPr>
        <w:tabs>
          <w:tab w:val="num" w:pos="5040"/>
        </w:tabs>
        <w:ind w:left="5040" w:hanging="360"/>
      </w:pPr>
      <w:rPr>
        <w:rFonts w:ascii="Wingdings" w:hAnsi="Wingdings" w:hint="default"/>
        <w:sz w:val="20"/>
      </w:rPr>
    </w:lvl>
    <w:lvl w:ilvl="7" w:tplc="1780FAC6" w:tentative="1">
      <w:start w:val="1"/>
      <w:numFmt w:val="bullet"/>
      <w:lvlText w:val=""/>
      <w:lvlJc w:val="left"/>
      <w:pPr>
        <w:tabs>
          <w:tab w:val="num" w:pos="5760"/>
        </w:tabs>
        <w:ind w:left="5760" w:hanging="360"/>
      </w:pPr>
      <w:rPr>
        <w:rFonts w:ascii="Wingdings" w:hAnsi="Wingdings" w:hint="default"/>
        <w:sz w:val="20"/>
      </w:rPr>
    </w:lvl>
    <w:lvl w:ilvl="8" w:tplc="3C222CA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357FB"/>
    <w:multiLevelType w:val="hybridMultilevel"/>
    <w:tmpl w:val="202C8242"/>
    <w:lvl w:ilvl="0" w:tplc="826A866E">
      <w:start w:val="1"/>
      <w:numFmt w:val="bullet"/>
      <w:lvlText w:val=""/>
      <w:lvlJc w:val="left"/>
      <w:pPr>
        <w:tabs>
          <w:tab w:val="num" w:pos="720"/>
        </w:tabs>
        <w:ind w:left="720" w:hanging="360"/>
      </w:pPr>
      <w:rPr>
        <w:rFonts w:ascii="Symbol" w:hAnsi="Symbol" w:hint="default"/>
        <w:sz w:val="20"/>
      </w:rPr>
    </w:lvl>
    <w:lvl w:ilvl="1" w:tplc="C53C1FCE" w:tentative="1">
      <w:start w:val="1"/>
      <w:numFmt w:val="bullet"/>
      <w:lvlText w:val="o"/>
      <w:lvlJc w:val="left"/>
      <w:pPr>
        <w:tabs>
          <w:tab w:val="num" w:pos="1440"/>
        </w:tabs>
        <w:ind w:left="1440" w:hanging="360"/>
      </w:pPr>
      <w:rPr>
        <w:rFonts w:ascii="Courier New" w:hAnsi="Courier New" w:hint="default"/>
        <w:sz w:val="20"/>
      </w:rPr>
    </w:lvl>
    <w:lvl w:ilvl="2" w:tplc="78CE11F8" w:tentative="1">
      <w:start w:val="1"/>
      <w:numFmt w:val="bullet"/>
      <w:lvlText w:val=""/>
      <w:lvlJc w:val="left"/>
      <w:pPr>
        <w:tabs>
          <w:tab w:val="num" w:pos="2160"/>
        </w:tabs>
        <w:ind w:left="2160" w:hanging="360"/>
      </w:pPr>
      <w:rPr>
        <w:rFonts w:ascii="Wingdings" w:hAnsi="Wingdings" w:hint="default"/>
        <w:sz w:val="20"/>
      </w:rPr>
    </w:lvl>
    <w:lvl w:ilvl="3" w:tplc="A656CEF8" w:tentative="1">
      <w:start w:val="1"/>
      <w:numFmt w:val="bullet"/>
      <w:lvlText w:val=""/>
      <w:lvlJc w:val="left"/>
      <w:pPr>
        <w:tabs>
          <w:tab w:val="num" w:pos="2880"/>
        </w:tabs>
        <w:ind w:left="2880" w:hanging="360"/>
      </w:pPr>
      <w:rPr>
        <w:rFonts w:ascii="Wingdings" w:hAnsi="Wingdings" w:hint="default"/>
        <w:sz w:val="20"/>
      </w:rPr>
    </w:lvl>
    <w:lvl w:ilvl="4" w:tplc="851E4804" w:tentative="1">
      <w:start w:val="1"/>
      <w:numFmt w:val="bullet"/>
      <w:lvlText w:val=""/>
      <w:lvlJc w:val="left"/>
      <w:pPr>
        <w:tabs>
          <w:tab w:val="num" w:pos="3600"/>
        </w:tabs>
        <w:ind w:left="3600" w:hanging="360"/>
      </w:pPr>
      <w:rPr>
        <w:rFonts w:ascii="Wingdings" w:hAnsi="Wingdings" w:hint="default"/>
        <w:sz w:val="20"/>
      </w:rPr>
    </w:lvl>
    <w:lvl w:ilvl="5" w:tplc="3A88E876" w:tentative="1">
      <w:start w:val="1"/>
      <w:numFmt w:val="bullet"/>
      <w:lvlText w:val=""/>
      <w:lvlJc w:val="left"/>
      <w:pPr>
        <w:tabs>
          <w:tab w:val="num" w:pos="4320"/>
        </w:tabs>
        <w:ind w:left="4320" w:hanging="360"/>
      </w:pPr>
      <w:rPr>
        <w:rFonts w:ascii="Wingdings" w:hAnsi="Wingdings" w:hint="default"/>
        <w:sz w:val="20"/>
      </w:rPr>
    </w:lvl>
    <w:lvl w:ilvl="6" w:tplc="B25ADCAE" w:tentative="1">
      <w:start w:val="1"/>
      <w:numFmt w:val="bullet"/>
      <w:lvlText w:val=""/>
      <w:lvlJc w:val="left"/>
      <w:pPr>
        <w:tabs>
          <w:tab w:val="num" w:pos="5040"/>
        </w:tabs>
        <w:ind w:left="5040" w:hanging="360"/>
      </w:pPr>
      <w:rPr>
        <w:rFonts w:ascii="Wingdings" w:hAnsi="Wingdings" w:hint="default"/>
        <w:sz w:val="20"/>
      </w:rPr>
    </w:lvl>
    <w:lvl w:ilvl="7" w:tplc="8744A7A6" w:tentative="1">
      <w:start w:val="1"/>
      <w:numFmt w:val="bullet"/>
      <w:lvlText w:val=""/>
      <w:lvlJc w:val="left"/>
      <w:pPr>
        <w:tabs>
          <w:tab w:val="num" w:pos="5760"/>
        </w:tabs>
        <w:ind w:left="5760" w:hanging="360"/>
      </w:pPr>
      <w:rPr>
        <w:rFonts w:ascii="Wingdings" w:hAnsi="Wingdings" w:hint="default"/>
        <w:sz w:val="20"/>
      </w:rPr>
    </w:lvl>
    <w:lvl w:ilvl="8" w:tplc="14B25AE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1609E"/>
    <w:multiLevelType w:val="hybridMultilevel"/>
    <w:tmpl w:val="D5B2B3BA"/>
    <w:lvl w:ilvl="0" w:tplc="730AA770">
      <w:start w:val="1"/>
      <w:numFmt w:val="bullet"/>
      <w:lvlText w:val=""/>
      <w:lvlJc w:val="left"/>
      <w:pPr>
        <w:tabs>
          <w:tab w:val="num" w:pos="720"/>
        </w:tabs>
        <w:ind w:left="720" w:hanging="360"/>
      </w:pPr>
      <w:rPr>
        <w:rFonts w:ascii="Symbol" w:hAnsi="Symbol" w:hint="default"/>
        <w:sz w:val="20"/>
      </w:rPr>
    </w:lvl>
    <w:lvl w:ilvl="1" w:tplc="E528E148" w:tentative="1">
      <w:start w:val="1"/>
      <w:numFmt w:val="bullet"/>
      <w:lvlText w:val="o"/>
      <w:lvlJc w:val="left"/>
      <w:pPr>
        <w:tabs>
          <w:tab w:val="num" w:pos="1440"/>
        </w:tabs>
        <w:ind w:left="1440" w:hanging="360"/>
      </w:pPr>
      <w:rPr>
        <w:rFonts w:ascii="Courier New" w:hAnsi="Courier New" w:hint="default"/>
        <w:sz w:val="20"/>
      </w:rPr>
    </w:lvl>
    <w:lvl w:ilvl="2" w:tplc="42F63F82" w:tentative="1">
      <w:start w:val="1"/>
      <w:numFmt w:val="bullet"/>
      <w:lvlText w:val=""/>
      <w:lvlJc w:val="left"/>
      <w:pPr>
        <w:tabs>
          <w:tab w:val="num" w:pos="2160"/>
        </w:tabs>
        <w:ind w:left="2160" w:hanging="360"/>
      </w:pPr>
      <w:rPr>
        <w:rFonts w:ascii="Wingdings" w:hAnsi="Wingdings" w:hint="default"/>
        <w:sz w:val="20"/>
      </w:rPr>
    </w:lvl>
    <w:lvl w:ilvl="3" w:tplc="AB9E5608" w:tentative="1">
      <w:start w:val="1"/>
      <w:numFmt w:val="bullet"/>
      <w:lvlText w:val=""/>
      <w:lvlJc w:val="left"/>
      <w:pPr>
        <w:tabs>
          <w:tab w:val="num" w:pos="2880"/>
        </w:tabs>
        <w:ind w:left="2880" w:hanging="360"/>
      </w:pPr>
      <w:rPr>
        <w:rFonts w:ascii="Wingdings" w:hAnsi="Wingdings" w:hint="default"/>
        <w:sz w:val="20"/>
      </w:rPr>
    </w:lvl>
    <w:lvl w:ilvl="4" w:tplc="0084FE9E" w:tentative="1">
      <w:start w:val="1"/>
      <w:numFmt w:val="bullet"/>
      <w:lvlText w:val=""/>
      <w:lvlJc w:val="left"/>
      <w:pPr>
        <w:tabs>
          <w:tab w:val="num" w:pos="3600"/>
        </w:tabs>
        <w:ind w:left="3600" w:hanging="360"/>
      </w:pPr>
      <w:rPr>
        <w:rFonts w:ascii="Wingdings" w:hAnsi="Wingdings" w:hint="default"/>
        <w:sz w:val="20"/>
      </w:rPr>
    </w:lvl>
    <w:lvl w:ilvl="5" w:tplc="8926E1CC" w:tentative="1">
      <w:start w:val="1"/>
      <w:numFmt w:val="bullet"/>
      <w:lvlText w:val=""/>
      <w:lvlJc w:val="left"/>
      <w:pPr>
        <w:tabs>
          <w:tab w:val="num" w:pos="4320"/>
        </w:tabs>
        <w:ind w:left="4320" w:hanging="360"/>
      </w:pPr>
      <w:rPr>
        <w:rFonts w:ascii="Wingdings" w:hAnsi="Wingdings" w:hint="default"/>
        <w:sz w:val="20"/>
      </w:rPr>
    </w:lvl>
    <w:lvl w:ilvl="6" w:tplc="E49AA2A8" w:tentative="1">
      <w:start w:val="1"/>
      <w:numFmt w:val="bullet"/>
      <w:lvlText w:val=""/>
      <w:lvlJc w:val="left"/>
      <w:pPr>
        <w:tabs>
          <w:tab w:val="num" w:pos="5040"/>
        </w:tabs>
        <w:ind w:left="5040" w:hanging="360"/>
      </w:pPr>
      <w:rPr>
        <w:rFonts w:ascii="Wingdings" w:hAnsi="Wingdings" w:hint="default"/>
        <w:sz w:val="20"/>
      </w:rPr>
    </w:lvl>
    <w:lvl w:ilvl="7" w:tplc="91AA9008" w:tentative="1">
      <w:start w:val="1"/>
      <w:numFmt w:val="bullet"/>
      <w:lvlText w:val=""/>
      <w:lvlJc w:val="left"/>
      <w:pPr>
        <w:tabs>
          <w:tab w:val="num" w:pos="5760"/>
        </w:tabs>
        <w:ind w:left="5760" w:hanging="360"/>
      </w:pPr>
      <w:rPr>
        <w:rFonts w:ascii="Wingdings" w:hAnsi="Wingdings" w:hint="default"/>
        <w:sz w:val="20"/>
      </w:rPr>
    </w:lvl>
    <w:lvl w:ilvl="8" w:tplc="EE1E8CB6"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2"/>
  </w:num>
  <w:num w:numId="4">
    <w:abstractNumId w:val="4"/>
  </w:num>
  <w:num w:numId="5">
    <w:abstractNumId w:val="5"/>
  </w:num>
  <w:num w:numId="6">
    <w:abstractNumId w:val="9"/>
  </w:num>
  <w:num w:numId="7">
    <w:abstractNumId w:val="3"/>
  </w:num>
  <w:num w:numId="8">
    <w:abstractNumId w:val="10"/>
  </w:num>
  <w:num w:numId="9">
    <w:abstractNumId w:val="2"/>
  </w:num>
  <w:num w:numId="10">
    <w:abstractNumId w:val="16"/>
  </w:num>
  <w:num w:numId="11">
    <w:abstractNumId w:val="7"/>
  </w:num>
  <w:num w:numId="12">
    <w:abstractNumId w:val="17"/>
  </w:num>
  <w:num w:numId="13">
    <w:abstractNumId w:val="1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D9"/>
    <w:rsid w:val="00061CA0"/>
    <w:rsid w:val="00083CCC"/>
    <w:rsid w:val="000872DB"/>
    <w:rsid w:val="000F471A"/>
    <w:rsid w:val="00113A6C"/>
    <w:rsid w:val="00155268"/>
    <w:rsid w:val="00156DAC"/>
    <w:rsid w:val="00183E71"/>
    <w:rsid w:val="001A1597"/>
    <w:rsid w:val="001A15CC"/>
    <w:rsid w:val="001A7523"/>
    <w:rsid w:val="001B4C46"/>
    <w:rsid w:val="001C1580"/>
    <w:rsid w:val="00230048"/>
    <w:rsid w:val="00250972"/>
    <w:rsid w:val="00250B3A"/>
    <w:rsid w:val="002849D9"/>
    <w:rsid w:val="00292448"/>
    <w:rsid w:val="002A1549"/>
    <w:rsid w:val="002E656C"/>
    <w:rsid w:val="002F5C6A"/>
    <w:rsid w:val="0034777A"/>
    <w:rsid w:val="00362D19"/>
    <w:rsid w:val="003B0622"/>
    <w:rsid w:val="003C026D"/>
    <w:rsid w:val="003C1975"/>
    <w:rsid w:val="003E61BE"/>
    <w:rsid w:val="003F7196"/>
    <w:rsid w:val="0040164A"/>
    <w:rsid w:val="004247C0"/>
    <w:rsid w:val="00453F3C"/>
    <w:rsid w:val="004935D1"/>
    <w:rsid w:val="004A5B11"/>
    <w:rsid w:val="004A63F5"/>
    <w:rsid w:val="005112BA"/>
    <w:rsid w:val="00550813"/>
    <w:rsid w:val="0057320E"/>
    <w:rsid w:val="006121A1"/>
    <w:rsid w:val="006419B6"/>
    <w:rsid w:val="0066352D"/>
    <w:rsid w:val="00676D39"/>
    <w:rsid w:val="00681D1A"/>
    <w:rsid w:val="00692A73"/>
    <w:rsid w:val="006B4671"/>
    <w:rsid w:val="006C4773"/>
    <w:rsid w:val="006D4B10"/>
    <w:rsid w:val="006E726B"/>
    <w:rsid w:val="00706AEE"/>
    <w:rsid w:val="00717E74"/>
    <w:rsid w:val="00736882"/>
    <w:rsid w:val="007409EA"/>
    <w:rsid w:val="0074239B"/>
    <w:rsid w:val="0075375C"/>
    <w:rsid w:val="007E4A1F"/>
    <w:rsid w:val="007E4E8D"/>
    <w:rsid w:val="0080070D"/>
    <w:rsid w:val="008108FC"/>
    <w:rsid w:val="008170FD"/>
    <w:rsid w:val="0082280E"/>
    <w:rsid w:val="008268A4"/>
    <w:rsid w:val="00831443"/>
    <w:rsid w:val="008400DD"/>
    <w:rsid w:val="00895A4E"/>
    <w:rsid w:val="008C10AE"/>
    <w:rsid w:val="008D63EC"/>
    <w:rsid w:val="00900E9F"/>
    <w:rsid w:val="009544F4"/>
    <w:rsid w:val="00964CDF"/>
    <w:rsid w:val="009702F7"/>
    <w:rsid w:val="009748C5"/>
    <w:rsid w:val="009813DF"/>
    <w:rsid w:val="00987B02"/>
    <w:rsid w:val="00996CD1"/>
    <w:rsid w:val="009E71F0"/>
    <w:rsid w:val="009F2128"/>
    <w:rsid w:val="00A46932"/>
    <w:rsid w:val="00A5243D"/>
    <w:rsid w:val="00AF14B5"/>
    <w:rsid w:val="00B02976"/>
    <w:rsid w:val="00B300DD"/>
    <w:rsid w:val="00B52F78"/>
    <w:rsid w:val="00B53EC1"/>
    <w:rsid w:val="00B56670"/>
    <w:rsid w:val="00B76FE7"/>
    <w:rsid w:val="00BA2470"/>
    <w:rsid w:val="00BA338B"/>
    <w:rsid w:val="00CA4235"/>
    <w:rsid w:val="00CA4F8B"/>
    <w:rsid w:val="00CA6CE0"/>
    <w:rsid w:val="00CB023B"/>
    <w:rsid w:val="00CC1478"/>
    <w:rsid w:val="00D04B3C"/>
    <w:rsid w:val="00D05218"/>
    <w:rsid w:val="00D22E10"/>
    <w:rsid w:val="00D80B62"/>
    <w:rsid w:val="00D86C2D"/>
    <w:rsid w:val="00D9746B"/>
    <w:rsid w:val="00E37711"/>
    <w:rsid w:val="00E62286"/>
    <w:rsid w:val="00E8301A"/>
    <w:rsid w:val="00E851FC"/>
    <w:rsid w:val="00F13166"/>
    <w:rsid w:val="00F20EB6"/>
    <w:rsid w:val="00F2542B"/>
    <w:rsid w:val="00F3634A"/>
    <w:rsid w:val="00F8136D"/>
    <w:rsid w:val="00FE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DE665"/>
  <w15:docId w15:val="{242B0C63-7979-4AF1-AD48-0978590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DF"/>
    <w:rPr>
      <w:sz w:val="24"/>
      <w:szCs w:val="24"/>
    </w:rPr>
  </w:style>
  <w:style w:type="paragraph" w:styleId="Heading1">
    <w:name w:val="heading 1"/>
    <w:basedOn w:val="Normal"/>
    <w:qFormat/>
    <w:rsid w:val="009813DF"/>
    <w:pPr>
      <w:spacing w:before="100" w:beforeAutospacing="1" w:after="100" w:afterAutospacing="1"/>
      <w:outlineLvl w:val="0"/>
    </w:pPr>
    <w:rPr>
      <w:rFonts w:ascii="Arial Unicode MS" w:eastAsia="Arial Unicode MS" w:hAnsi="Arial Unicode MS" w:cs="Arial Unicode MS"/>
      <w:color w:val="333333"/>
      <w:kern w:val="36"/>
      <w:sz w:val="36"/>
      <w:szCs w:val="36"/>
    </w:rPr>
  </w:style>
  <w:style w:type="paragraph" w:styleId="Heading2">
    <w:name w:val="heading 2"/>
    <w:basedOn w:val="Normal"/>
    <w:qFormat/>
    <w:rsid w:val="009813DF"/>
    <w:pPr>
      <w:spacing w:before="500"/>
      <w:outlineLvl w:val="1"/>
    </w:pPr>
    <w:rPr>
      <w:rFonts w:ascii="Arial Unicode MS" w:eastAsia="Arial Unicode MS" w:hAnsi="Arial Unicode MS" w:cs="Arial Unicode MS"/>
      <w:color w:val="902712"/>
      <w:sz w:val="32"/>
      <w:szCs w:val="32"/>
    </w:rPr>
  </w:style>
  <w:style w:type="paragraph" w:styleId="Heading3">
    <w:name w:val="heading 3"/>
    <w:basedOn w:val="Normal"/>
    <w:qFormat/>
    <w:rsid w:val="009813DF"/>
    <w:pPr>
      <w:spacing w:before="500"/>
      <w:outlineLvl w:val="2"/>
    </w:pPr>
    <w:rPr>
      <w:rFonts w:ascii="Arial Unicode MS" w:eastAsia="Arial Unicode MS" w:hAnsi="Arial Unicode MS" w:cs="Arial Unicode MS"/>
      <w:b/>
      <w:bCs/>
      <w:color w:val="7B5A3A"/>
      <w:sz w:val="28"/>
      <w:szCs w:val="28"/>
    </w:rPr>
  </w:style>
  <w:style w:type="paragraph" w:styleId="Heading4">
    <w:name w:val="heading 4"/>
    <w:basedOn w:val="Normal"/>
    <w:qFormat/>
    <w:rsid w:val="009813DF"/>
    <w:pPr>
      <w:spacing w:before="500"/>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813D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9813DF"/>
    <w:rPr>
      <w:b/>
      <w:bCs/>
    </w:rPr>
  </w:style>
  <w:style w:type="character" w:styleId="Emphasis">
    <w:name w:val="Emphasis"/>
    <w:basedOn w:val="DefaultParagraphFont"/>
    <w:qFormat/>
    <w:rsid w:val="009813DF"/>
    <w:rPr>
      <w:i/>
      <w:iCs/>
    </w:rPr>
  </w:style>
  <w:style w:type="paragraph" w:styleId="BalloonText">
    <w:name w:val="Balloon Text"/>
    <w:basedOn w:val="Normal"/>
    <w:link w:val="BalloonTextChar"/>
    <w:uiPriority w:val="99"/>
    <w:semiHidden/>
    <w:unhideWhenUsed/>
    <w:rsid w:val="001A15CC"/>
    <w:rPr>
      <w:rFonts w:ascii="Tahoma" w:hAnsi="Tahoma" w:cs="Tahoma"/>
      <w:sz w:val="16"/>
      <w:szCs w:val="16"/>
    </w:rPr>
  </w:style>
  <w:style w:type="character" w:customStyle="1" w:styleId="BalloonTextChar">
    <w:name w:val="Balloon Text Char"/>
    <w:basedOn w:val="DefaultParagraphFont"/>
    <w:link w:val="BalloonText"/>
    <w:uiPriority w:val="99"/>
    <w:semiHidden/>
    <w:rsid w:val="001A15CC"/>
    <w:rPr>
      <w:rFonts w:ascii="Tahoma" w:hAnsi="Tahoma" w:cs="Tahoma"/>
      <w:sz w:val="16"/>
      <w:szCs w:val="16"/>
    </w:rPr>
  </w:style>
  <w:style w:type="paragraph" w:styleId="Header">
    <w:name w:val="header"/>
    <w:basedOn w:val="Normal"/>
    <w:link w:val="HeaderChar"/>
    <w:uiPriority w:val="99"/>
    <w:unhideWhenUsed/>
    <w:rsid w:val="001A15CC"/>
    <w:pPr>
      <w:tabs>
        <w:tab w:val="center" w:pos="4680"/>
        <w:tab w:val="right" w:pos="9360"/>
      </w:tabs>
    </w:pPr>
  </w:style>
  <w:style w:type="character" w:customStyle="1" w:styleId="HeaderChar">
    <w:name w:val="Header Char"/>
    <w:basedOn w:val="DefaultParagraphFont"/>
    <w:link w:val="Header"/>
    <w:uiPriority w:val="99"/>
    <w:rsid w:val="001A15CC"/>
    <w:rPr>
      <w:sz w:val="24"/>
      <w:szCs w:val="24"/>
    </w:rPr>
  </w:style>
  <w:style w:type="paragraph" w:styleId="Footer">
    <w:name w:val="footer"/>
    <w:basedOn w:val="Normal"/>
    <w:link w:val="FooterChar"/>
    <w:uiPriority w:val="99"/>
    <w:unhideWhenUsed/>
    <w:rsid w:val="001A15CC"/>
    <w:pPr>
      <w:tabs>
        <w:tab w:val="center" w:pos="4680"/>
        <w:tab w:val="right" w:pos="9360"/>
      </w:tabs>
    </w:pPr>
  </w:style>
  <w:style w:type="character" w:customStyle="1" w:styleId="FooterChar">
    <w:name w:val="Footer Char"/>
    <w:basedOn w:val="DefaultParagraphFont"/>
    <w:link w:val="Footer"/>
    <w:uiPriority w:val="99"/>
    <w:rsid w:val="001A15CC"/>
    <w:rPr>
      <w:sz w:val="24"/>
      <w:szCs w:val="24"/>
    </w:rPr>
  </w:style>
  <w:style w:type="character" w:styleId="Hyperlink">
    <w:name w:val="Hyperlink"/>
    <w:basedOn w:val="DefaultParagraphFont"/>
    <w:uiPriority w:val="99"/>
    <w:unhideWhenUsed/>
    <w:rsid w:val="001A15CC"/>
    <w:rPr>
      <w:color w:val="0000FF" w:themeColor="hyperlink"/>
      <w:u w:val="single"/>
    </w:rPr>
  </w:style>
  <w:style w:type="paragraph" w:styleId="ListParagraph">
    <w:name w:val="List Paragraph"/>
    <w:basedOn w:val="Normal"/>
    <w:uiPriority w:val="34"/>
    <w:qFormat/>
    <w:rsid w:val="00736882"/>
    <w:pPr>
      <w:ind w:left="720"/>
      <w:contextualSpacing/>
    </w:pPr>
  </w:style>
  <w:style w:type="paragraph" w:styleId="Revision">
    <w:name w:val="Revision"/>
    <w:hidden/>
    <w:uiPriority w:val="99"/>
    <w:semiHidden/>
    <w:rsid w:val="00D04B3C"/>
    <w:rPr>
      <w:sz w:val="24"/>
      <w:szCs w:val="24"/>
    </w:rPr>
  </w:style>
  <w:style w:type="paragraph" w:styleId="NoSpacing">
    <w:name w:val="No Spacing"/>
    <w:uiPriority w:val="1"/>
    <w:qFormat/>
    <w:rsid w:val="004247C0"/>
    <w:rPr>
      <w:sz w:val="24"/>
      <w:szCs w:val="24"/>
    </w:rPr>
  </w:style>
  <w:style w:type="character" w:styleId="CommentReference">
    <w:name w:val="annotation reference"/>
    <w:basedOn w:val="DefaultParagraphFont"/>
    <w:uiPriority w:val="99"/>
    <w:semiHidden/>
    <w:unhideWhenUsed/>
    <w:rsid w:val="0080070D"/>
    <w:rPr>
      <w:sz w:val="16"/>
      <w:szCs w:val="16"/>
    </w:rPr>
  </w:style>
  <w:style w:type="paragraph" w:styleId="CommentText">
    <w:name w:val="annotation text"/>
    <w:basedOn w:val="Normal"/>
    <w:link w:val="CommentTextChar"/>
    <w:uiPriority w:val="99"/>
    <w:semiHidden/>
    <w:unhideWhenUsed/>
    <w:rsid w:val="0080070D"/>
    <w:rPr>
      <w:sz w:val="20"/>
      <w:szCs w:val="20"/>
    </w:rPr>
  </w:style>
  <w:style w:type="character" w:customStyle="1" w:styleId="CommentTextChar">
    <w:name w:val="Comment Text Char"/>
    <w:basedOn w:val="DefaultParagraphFont"/>
    <w:link w:val="CommentText"/>
    <w:uiPriority w:val="99"/>
    <w:semiHidden/>
    <w:rsid w:val="0080070D"/>
  </w:style>
  <w:style w:type="paragraph" w:styleId="CommentSubject">
    <w:name w:val="annotation subject"/>
    <w:basedOn w:val="CommentText"/>
    <w:next w:val="CommentText"/>
    <w:link w:val="CommentSubjectChar"/>
    <w:uiPriority w:val="99"/>
    <w:semiHidden/>
    <w:unhideWhenUsed/>
    <w:rsid w:val="0080070D"/>
    <w:rPr>
      <w:b/>
      <w:bCs/>
    </w:rPr>
  </w:style>
  <w:style w:type="character" w:customStyle="1" w:styleId="CommentSubjectChar">
    <w:name w:val="Comment Subject Char"/>
    <w:basedOn w:val="CommentTextChar"/>
    <w:link w:val="CommentSubject"/>
    <w:uiPriority w:val="99"/>
    <w:semiHidden/>
    <w:rsid w:val="0080070D"/>
    <w:rPr>
      <w:b/>
      <w:bCs/>
    </w:rPr>
  </w:style>
  <w:style w:type="character" w:customStyle="1" w:styleId="UnresolvedMention1">
    <w:name w:val="Unresolved Mention1"/>
    <w:basedOn w:val="DefaultParagraphFont"/>
    <w:uiPriority w:val="99"/>
    <w:semiHidden/>
    <w:unhideWhenUsed/>
    <w:rsid w:val="00250B3A"/>
    <w:rPr>
      <w:color w:val="808080"/>
      <w:shd w:val="clear" w:color="auto" w:fill="E6E6E6"/>
    </w:rPr>
  </w:style>
  <w:style w:type="character" w:styleId="UnresolvedMention">
    <w:name w:val="Unresolved Mention"/>
    <w:basedOn w:val="DefaultParagraphFont"/>
    <w:uiPriority w:val="99"/>
    <w:semiHidden/>
    <w:unhideWhenUsed/>
    <w:rsid w:val="00AF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62511">
      <w:bodyDiv w:val="1"/>
      <w:marLeft w:val="0"/>
      <w:marRight w:val="0"/>
      <w:marTop w:val="0"/>
      <w:marBottom w:val="0"/>
      <w:divBdr>
        <w:top w:val="none" w:sz="0" w:space="0" w:color="auto"/>
        <w:left w:val="none" w:sz="0" w:space="0" w:color="auto"/>
        <w:bottom w:val="none" w:sz="0" w:space="0" w:color="auto"/>
        <w:right w:val="none" w:sz="0" w:space="0" w:color="auto"/>
      </w:divBdr>
    </w:div>
    <w:div w:id="68945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ume@sacregc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regcf.org/about-us/mission-history-and-valu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cregcf.org" TargetMode="External"/><Relationship Id="rId4" Type="http://schemas.openxmlformats.org/officeDocument/2006/relationships/settings" Target="settings.xml"/><Relationship Id="rId9" Type="http://schemas.openxmlformats.org/officeDocument/2006/relationships/hyperlink" Target="mailto:vasey@sacregc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8CF7-22A8-4A12-BBA0-A6794471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SENIOR GRANTS OFFICER</vt:lpstr>
    </vt:vector>
  </TitlesOfParts>
  <Company>Microsoft</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GRANTS OFFICER</dc:title>
  <dc:creator>PE</dc:creator>
  <cp:lastModifiedBy>Vasey Coman</cp:lastModifiedBy>
  <cp:revision>3</cp:revision>
  <cp:lastPrinted>2018-01-24T19:50:00Z</cp:lastPrinted>
  <dcterms:created xsi:type="dcterms:W3CDTF">2019-05-30T17:30:00Z</dcterms:created>
  <dcterms:modified xsi:type="dcterms:W3CDTF">2019-06-04T21:33:00Z</dcterms:modified>
</cp:coreProperties>
</file>